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B3400" w14:textId="77777777" w:rsidR="00542452" w:rsidRDefault="00542452">
      <w:pPr>
        <w:pStyle w:val="Corptext"/>
        <w:spacing w:before="5"/>
      </w:pPr>
    </w:p>
    <w:p w14:paraId="0CF6BFA4" w14:textId="6486014A" w:rsidR="00542452" w:rsidRDefault="00000000">
      <w:pPr>
        <w:pStyle w:val="Titlu1"/>
        <w:jc w:val="left"/>
      </w:pPr>
      <w:r>
        <w:t>Nr.</w:t>
      </w:r>
      <w:r>
        <w:rPr>
          <w:spacing w:val="-3"/>
        </w:rPr>
        <w:t xml:space="preserve"> </w:t>
      </w:r>
      <w:r w:rsidR="00C01D38">
        <w:rPr>
          <w:spacing w:val="-2"/>
        </w:rPr>
        <w:t>1920/03.09.2025</w:t>
      </w:r>
    </w:p>
    <w:p w14:paraId="7122AFAC" w14:textId="77777777" w:rsidR="00542452" w:rsidRDefault="00542452">
      <w:pPr>
        <w:pStyle w:val="Corptext"/>
        <w:rPr>
          <w:b/>
        </w:rPr>
      </w:pPr>
    </w:p>
    <w:p w14:paraId="5ABA430F" w14:textId="77777777" w:rsidR="00542452" w:rsidRDefault="00542452">
      <w:pPr>
        <w:pStyle w:val="Corptext"/>
        <w:spacing w:before="161"/>
        <w:rPr>
          <w:b/>
        </w:rPr>
      </w:pPr>
    </w:p>
    <w:p w14:paraId="6D3FB95F" w14:textId="51BC5863" w:rsidR="00213F35" w:rsidRDefault="00000000">
      <w:pPr>
        <w:spacing w:line="429" w:lineRule="auto"/>
        <w:ind w:left="970" w:right="3729"/>
        <w:rPr>
          <w:b/>
          <w:sz w:val="24"/>
        </w:rPr>
      </w:pPr>
      <w:r>
        <w:rPr>
          <w:b/>
          <w:sz w:val="24"/>
        </w:rPr>
        <w:t>Avizat în C.P. din data de</w:t>
      </w:r>
      <w:r>
        <w:rPr>
          <w:b/>
          <w:spacing w:val="40"/>
          <w:sz w:val="24"/>
        </w:rPr>
        <w:t xml:space="preserve"> </w:t>
      </w:r>
      <w:r w:rsidR="00C01D38">
        <w:rPr>
          <w:b/>
          <w:sz w:val="24"/>
        </w:rPr>
        <w:t>01.09.2025</w:t>
      </w:r>
    </w:p>
    <w:p w14:paraId="36AB6DBE" w14:textId="09B95650" w:rsidR="00542452" w:rsidRDefault="00000000">
      <w:pPr>
        <w:spacing w:line="429" w:lineRule="auto"/>
        <w:ind w:left="970" w:right="3729"/>
        <w:rPr>
          <w:b/>
          <w:sz w:val="24"/>
        </w:rPr>
      </w:pPr>
      <w:r>
        <w:rPr>
          <w:b/>
          <w:sz w:val="24"/>
        </w:rPr>
        <w:t>Aprobat</w:t>
      </w:r>
      <w:r>
        <w:rPr>
          <w:b/>
          <w:spacing w:val="-6"/>
          <w:sz w:val="24"/>
        </w:rPr>
        <w:t xml:space="preserve"> </w:t>
      </w:r>
      <w:r>
        <w:rPr>
          <w:b/>
          <w:sz w:val="24"/>
        </w:rPr>
        <w:t>în</w:t>
      </w:r>
      <w:r>
        <w:rPr>
          <w:b/>
          <w:spacing w:val="-6"/>
          <w:sz w:val="24"/>
        </w:rPr>
        <w:t xml:space="preserve"> </w:t>
      </w:r>
      <w:r>
        <w:rPr>
          <w:b/>
          <w:sz w:val="24"/>
        </w:rPr>
        <w:t>C.A.</w:t>
      </w:r>
      <w:r>
        <w:rPr>
          <w:b/>
          <w:spacing w:val="-5"/>
          <w:sz w:val="24"/>
        </w:rPr>
        <w:t xml:space="preserve"> </w:t>
      </w:r>
      <w:r>
        <w:rPr>
          <w:b/>
          <w:sz w:val="24"/>
        </w:rPr>
        <w:t>din</w:t>
      </w:r>
      <w:r>
        <w:rPr>
          <w:b/>
          <w:spacing w:val="-7"/>
          <w:sz w:val="24"/>
        </w:rPr>
        <w:t xml:space="preserve"> </w:t>
      </w:r>
      <w:r>
        <w:rPr>
          <w:b/>
          <w:sz w:val="24"/>
        </w:rPr>
        <w:t>data</w:t>
      </w:r>
      <w:r>
        <w:rPr>
          <w:b/>
          <w:spacing w:val="-7"/>
          <w:sz w:val="24"/>
        </w:rPr>
        <w:t xml:space="preserve"> </w:t>
      </w:r>
      <w:r>
        <w:rPr>
          <w:b/>
          <w:sz w:val="24"/>
        </w:rPr>
        <w:t>de</w:t>
      </w:r>
      <w:r>
        <w:rPr>
          <w:b/>
          <w:spacing w:val="-7"/>
          <w:sz w:val="24"/>
        </w:rPr>
        <w:t xml:space="preserve"> </w:t>
      </w:r>
      <w:r w:rsidR="00C01D38">
        <w:rPr>
          <w:b/>
          <w:sz w:val="24"/>
        </w:rPr>
        <w:t>01.09.2025</w:t>
      </w:r>
    </w:p>
    <w:p w14:paraId="699DDCF3" w14:textId="77777777" w:rsidR="00542452" w:rsidRDefault="00542452">
      <w:pPr>
        <w:pStyle w:val="Corptext"/>
        <w:rPr>
          <w:b/>
        </w:rPr>
      </w:pPr>
    </w:p>
    <w:p w14:paraId="683248B1" w14:textId="77777777" w:rsidR="00542452" w:rsidRDefault="00542452">
      <w:pPr>
        <w:pStyle w:val="Corptext"/>
        <w:rPr>
          <w:b/>
        </w:rPr>
      </w:pPr>
    </w:p>
    <w:p w14:paraId="6C1B9626" w14:textId="77777777" w:rsidR="00542452" w:rsidRDefault="00542452">
      <w:pPr>
        <w:pStyle w:val="Corptext"/>
        <w:rPr>
          <w:b/>
        </w:rPr>
      </w:pPr>
    </w:p>
    <w:p w14:paraId="795C2690" w14:textId="77777777" w:rsidR="00542452" w:rsidRDefault="00542452">
      <w:pPr>
        <w:pStyle w:val="Corptext"/>
        <w:rPr>
          <w:b/>
        </w:rPr>
      </w:pPr>
    </w:p>
    <w:p w14:paraId="5F405EC4" w14:textId="77777777" w:rsidR="00542452" w:rsidRDefault="00542452">
      <w:pPr>
        <w:pStyle w:val="Corptext"/>
        <w:spacing w:before="106"/>
        <w:rPr>
          <w:b/>
        </w:rPr>
      </w:pPr>
    </w:p>
    <w:p w14:paraId="43807A2B" w14:textId="77777777" w:rsidR="00542452" w:rsidRDefault="00000000">
      <w:pPr>
        <w:spacing w:before="1"/>
        <w:ind w:left="801" w:right="189"/>
        <w:jc w:val="center"/>
        <w:rPr>
          <w:b/>
          <w:sz w:val="48"/>
        </w:rPr>
      </w:pPr>
      <w:r>
        <w:rPr>
          <w:b/>
          <w:sz w:val="48"/>
        </w:rPr>
        <w:t>CODUL</w:t>
      </w:r>
      <w:r>
        <w:rPr>
          <w:b/>
          <w:spacing w:val="10"/>
          <w:sz w:val="48"/>
        </w:rPr>
        <w:t xml:space="preserve">  </w:t>
      </w:r>
      <w:r>
        <w:rPr>
          <w:b/>
          <w:sz w:val="48"/>
        </w:rPr>
        <w:t>DE</w:t>
      </w:r>
      <w:r>
        <w:rPr>
          <w:b/>
          <w:spacing w:val="11"/>
          <w:sz w:val="48"/>
        </w:rPr>
        <w:t xml:space="preserve">  </w:t>
      </w:r>
      <w:r>
        <w:rPr>
          <w:b/>
          <w:sz w:val="48"/>
        </w:rPr>
        <w:t>ETICA</w:t>
      </w:r>
      <w:r>
        <w:rPr>
          <w:b/>
          <w:spacing w:val="75"/>
          <w:w w:val="150"/>
          <w:sz w:val="48"/>
        </w:rPr>
        <w:t xml:space="preserve"> </w:t>
      </w:r>
      <w:r>
        <w:rPr>
          <w:b/>
          <w:sz w:val="48"/>
        </w:rPr>
        <w:t>ȘI</w:t>
      </w:r>
      <w:r>
        <w:rPr>
          <w:b/>
          <w:spacing w:val="10"/>
          <w:sz w:val="48"/>
        </w:rPr>
        <w:t xml:space="preserve">  </w:t>
      </w:r>
      <w:r>
        <w:rPr>
          <w:b/>
          <w:spacing w:val="-2"/>
          <w:sz w:val="48"/>
        </w:rPr>
        <w:t>CONDUITĂ</w:t>
      </w:r>
    </w:p>
    <w:p w14:paraId="32DB8BDA" w14:textId="77777777" w:rsidR="00542452" w:rsidRDefault="00000000">
      <w:pPr>
        <w:spacing w:before="389"/>
        <w:ind w:left="3904"/>
        <w:rPr>
          <w:b/>
          <w:sz w:val="48"/>
        </w:rPr>
      </w:pPr>
      <w:r>
        <w:rPr>
          <w:b/>
          <w:spacing w:val="-2"/>
          <w:sz w:val="48"/>
        </w:rPr>
        <w:t>PROFESIONALĂ</w:t>
      </w:r>
    </w:p>
    <w:p w14:paraId="2B9107EF" w14:textId="77777777" w:rsidR="00542452" w:rsidRDefault="00542452">
      <w:pPr>
        <w:pStyle w:val="Corptext"/>
        <w:rPr>
          <w:b/>
          <w:sz w:val="48"/>
        </w:rPr>
      </w:pPr>
    </w:p>
    <w:p w14:paraId="75EA1837" w14:textId="77777777" w:rsidR="00542452" w:rsidRDefault="00542452">
      <w:pPr>
        <w:pStyle w:val="Corptext"/>
        <w:spacing w:before="279"/>
        <w:rPr>
          <w:b/>
          <w:sz w:val="48"/>
        </w:rPr>
      </w:pPr>
    </w:p>
    <w:p w14:paraId="30AFDF42" w14:textId="46FD4FDA" w:rsidR="00542452" w:rsidRDefault="00000000">
      <w:pPr>
        <w:ind w:left="808" w:right="189"/>
        <w:jc w:val="center"/>
        <w:rPr>
          <w:b/>
          <w:sz w:val="48"/>
        </w:rPr>
      </w:pPr>
      <w:r>
        <w:rPr>
          <w:b/>
          <w:sz w:val="48"/>
        </w:rPr>
        <w:t>AN</w:t>
      </w:r>
      <w:r>
        <w:rPr>
          <w:b/>
          <w:spacing w:val="-2"/>
          <w:sz w:val="48"/>
        </w:rPr>
        <w:t xml:space="preserve"> </w:t>
      </w:r>
      <w:r>
        <w:rPr>
          <w:b/>
          <w:sz w:val="48"/>
        </w:rPr>
        <w:t>ȘCOLAR</w:t>
      </w:r>
      <w:r>
        <w:rPr>
          <w:b/>
          <w:spacing w:val="-2"/>
          <w:sz w:val="48"/>
        </w:rPr>
        <w:t xml:space="preserve"> </w:t>
      </w:r>
      <w:r>
        <w:rPr>
          <w:b/>
          <w:sz w:val="48"/>
        </w:rPr>
        <w:t>202</w:t>
      </w:r>
      <w:r w:rsidR="00213F35">
        <w:rPr>
          <w:b/>
          <w:sz w:val="48"/>
        </w:rPr>
        <w:t>5</w:t>
      </w:r>
      <w:r>
        <w:rPr>
          <w:b/>
          <w:sz w:val="48"/>
        </w:rPr>
        <w:t>-</w:t>
      </w:r>
      <w:r>
        <w:rPr>
          <w:b/>
          <w:spacing w:val="-4"/>
          <w:sz w:val="48"/>
        </w:rPr>
        <w:t>202</w:t>
      </w:r>
      <w:r w:rsidR="00213F35">
        <w:rPr>
          <w:b/>
          <w:spacing w:val="-4"/>
          <w:sz w:val="48"/>
        </w:rPr>
        <w:t>6</w:t>
      </w:r>
    </w:p>
    <w:p w14:paraId="5BBD4E5C" w14:textId="77777777" w:rsidR="00542452" w:rsidRDefault="00542452">
      <w:pPr>
        <w:pStyle w:val="Corptext"/>
        <w:rPr>
          <w:b/>
          <w:sz w:val="48"/>
        </w:rPr>
      </w:pPr>
    </w:p>
    <w:p w14:paraId="0874155D" w14:textId="10E347EF" w:rsidR="00542452" w:rsidRDefault="00542452">
      <w:pPr>
        <w:pStyle w:val="Corptext"/>
        <w:spacing w:before="157"/>
        <w:rPr>
          <w:b/>
          <w:sz w:val="48"/>
        </w:rPr>
      </w:pPr>
    </w:p>
    <w:p w14:paraId="2B3E9F7F" w14:textId="77777777" w:rsidR="00C01D38" w:rsidRDefault="00000000" w:rsidP="00C01D38">
      <w:pPr>
        <w:pStyle w:val="Titlu1"/>
        <w:spacing w:before="1" w:line="429" w:lineRule="auto"/>
        <w:ind w:right="6457"/>
        <w:jc w:val="left"/>
      </w:pPr>
      <w:r>
        <w:rPr>
          <w:spacing w:val="-2"/>
        </w:rPr>
        <w:t>DIRECTOR,</w:t>
      </w:r>
      <w:r w:rsidR="00C01D38" w:rsidRPr="00C01D38">
        <w:rPr>
          <w:noProof/>
          <w:spacing w:val="-2"/>
        </w:rPr>
        <w:t xml:space="preserve"> </w:t>
      </w:r>
      <w:r w:rsidR="00C01D38">
        <w:rPr>
          <w:spacing w:val="-2"/>
        </w:rPr>
        <w:t>NAGHI LAURA                                                        ADINA</w:t>
      </w:r>
    </w:p>
    <w:p w14:paraId="68644083" w14:textId="1C798309" w:rsidR="00542452" w:rsidRDefault="00C01D38">
      <w:pPr>
        <w:pStyle w:val="Titlu1"/>
        <w:spacing w:before="1" w:line="429" w:lineRule="auto"/>
        <w:ind w:right="6457"/>
        <w:jc w:val="left"/>
        <w:rPr>
          <w:spacing w:val="-2"/>
        </w:rPr>
      </w:pPr>
      <w:r>
        <w:rPr>
          <w:noProof/>
          <w:spacing w:val="-2"/>
        </w:rPr>
        <w:drawing>
          <wp:inline distT="0" distB="0" distL="0" distR="0" wp14:anchorId="3B59B81E" wp14:editId="7BF931A2">
            <wp:extent cx="1195754" cy="1178653"/>
            <wp:effectExtent l="0" t="0" r="4445" b="2540"/>
            <wp:docPr id="900379801"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3502" cy="1186291"/>
                    </a:xfrm>
                    <a:prstGeom prst="rect">
                      <a:avLst/>
                    </a:prstGeom>
                    <a:noFill/>
                  </pic:spPr>
                </pic:pic>
              </a:graphicData>
            </a:graphic>
          </wp:inline>
        </w:drawing>
      </w:r>
    </w:p>
    <w:p w14:paraId="690BD67A" w14:textId="40B999F7" w:rsidR="00542452" w:rsidRDefault="00C01D38">
      <w:pPr>
        <w:pStyle w:val="Titlu1"/>
        <w:spacing w:line="429" w:lineRule="auto"/>
        <w:jc w:val="left"/>
        <w:sectPr w:rsidR="00542452">
          <w:headerReference w:type="default" r:id="rId8"/>
          <w:footerReference w:type="default" r:id="rId9"/>
          <w:type w:val="continuous"/>
          <w:pgSz w:w="12240" w:h="15840"/>
          <w:pgMar w:top="2080" w:right="1440" w:bottom="1000" w:left="1440" w:header="723" w:footer="806" w:gutter="0"/>
          <w:pgNumType w:start="1"/>
          <w:cols w:space="720"/>
        </w:sectPr>
      </w:pPr>
      <w:r>
        <w:t xml:space="preserve">    </w:t>
      </w:r>
    </w:p>
    <w:p w14:paraId="062FEDF3" w14:textId="77777777" w:rsidR="00542452" w:rsidRDefault="00542452">
      <w:pPr>
        <w:pStyle w:val="Corptext"/>
        <w:rPr>
          <w:b/>
          <w:sz w:val="20"/>
        </w:rPr>
      </w:pPr>
    </w:p>
    <w:p w14:paraId="77C83EC4" w14:textId="77777777" w:rsidR="00542452" w:rsidRDefault="00542452">
      <w:pPr>
        <w:pStyle w:val="Corptext"/>
        <w:rPr>
          <w:b/>
          <w:sz w:val="20"/>
        </w:rPr>
      </w:pPr>
    </w:p>
    <w:p w14:paraId="581CEDF2" w14:textId="77777777" w:rsidR="00542452" w:rsidRDefault="00542452">
      <w:pPr>
        <w:pStyle w:val="Corptext"/>
        <w:rPr>
          <w:b/>
          <w:sz w:val="20"/>
        </w:rPr>
      </w:pPr>
    </w:p>
    <w:p w14:paraId="68E149C8" w14:textId="77777777" w:rsidR="00542452" w:rsidRDefault="00542452">
      <w:pPr>
        <w:pStyle w:val="Corptext"/>
        <w:rPr>
          <w:b/>
          <w:sz w:val="20"/>
        </w:rPr>
      </w:pPr>
    </w:p>
    <w:p w14:paraId="25D87AF0" w14:textId="77777777" w:rsidR="00542452" w:rsidRDefault="00542452">
      <w:pPr>
        <w:pStyle w:val="Corptext"/>
        <w:spacing w:before="30"/>
        <w:rPr>
          <w:b/>
          <w:sz w:val="20"/>
        </w:rPr>
      </w:pPr>
    </w:p>
    <w:p w14:paraId="7CF117A2" w14:textId="77777777" w:rsidR="00542452" w:rsidRDefault="00542452">
      <w:pPr>
        <w:pStyle w:val="Corptext"/>
        <w:rPr>
          <w:b/>
          <w:sz w:val="20"/>
        </w:rPr>
        <w:sectPr w:rsidR="00542452">
          <w:pgSz w:w="12240" w:h="15840"/>
          <w:pgMar w:top="2080" w:right="1440" w:bottom="1000" w:left="1440" w:header="723" w:footer="806" w:gutter="0"/>
          <w:cols w:space="720"/>
        </w:sectPr>
      </w:pPr>
    </w:p>
    <w:p w14:paraId="4824A8DF" w14:textId="77777777" w:rsidR="00542452" w:rsidRDefault="00542452">
      <w:pPr>
        <w:pStyle w:val="Corptext"/>
        <w:rPr>
          <w:b/>
        </w:rPr>
      </w:pPr>
    </w:p>
    <w:p w14:paraId="416F5924" w14:textId="77777777" w:rsidR="00542452" w:rsidRDefault="00542452">
      <w:pPr>
        <w:pStyle w:val="Corptext"/>
        <w:rPr>
          <w:b/>
        </w:rPr>
      </w:pPr>
    </w:p>
    <w:p w14:paraId="67BB83A8" w14:textId="77777777" w:rsidR="00542452" w:rsidRDefault="00542452">
      <w:pPr>
        <w:pStyle w:val="Corptext"/>
        <w:spacing w:before="69"/>
        <w:rPr>
          <w:b/>
        </w:rPr>
      </w:pPr>
    </w:p>
    <w:p w14:paraId="1FB6AC1C" w14:textId="77777777" w:rsidR="00542452" w:rsidRDefault="00000000">
      <w:pPr>
        <w:pStyle w:val="Corptext"/>
        <w:ind w:left="360"/>
      </w:pPr>
      <w:bookmarkStart w:id="0" w:name="DISPOZIȚII_GENERALE"/>
      <w:bookmarkEnd w:id="0"/>
      <w:r>
        <w:rPr>
          <w:spacing w:val="-2"/>
        </w:rPr>
        <w:t>Art.1.</w:t>
      </w:r>
    </w:p>
    <w:p w14:paraId="3DF56D1D" w14:textId="77777777" w:rsidR="00542452" w:rsidRDefault="00000000">
      <w:pPr>
        <w:pStyle w:val="Titlu1"/>
        <w:spacing w:before="90" w:line="276" w:lineRule="auto"/>
        <w:ind w:left="360" w:right="3000" w:firstLine="576"/>
        <w:jc w:val="left"/>
      </w:pPr>
      <w:r>
        <w:rPr>
          <w:b w:val="0"/>
        </w:rPr>
        <w:br w:type="column"/>
      </w:r>
      <w:r>
        <w:t>CAPITOLUL I DISPOZIȚII</w:t>
      </w:r>
      <w:r>
        <w:rPr>
          <w:spacing w:val="-15"/>
        </w:rPr>
        <w:t xml:space="preserve"> </w:t>
      </w:r>
      <w:r>
        <w:t>GENERALE</w:t>
      </w:r>
    </w:p>
    <w:p w14:paraId="0B67BB31" w14:textId="77777777" w:rsidR="00542452" w:rsidRDefault="00542452">
      <w:pPr>
        <w:pStyle w:val="Titlu1"/>
        <w:spacing w:line="276" w:lineRule="auto"/>
        <w:jc w:val="left"/>
        <w:sectPr w:rsidR="00542452">
          <w:type w:val="continuous"/>
          <w:pgSz w:w="12240" w:h="15840"/>
          <w:pgMar w:top="2080" w:right="1440" w:bottom="1000" w:left="1440" w:header="723" w:footer="806" w:gutter="0"/>
          <w:cols w:num="2" w:space="720" w:equalWidth="0">
            <w:col w:w="964" w:space="2296"/>
            <w:col w:w="6100"/>
          </w:cols>
        </w:sectPr>
      </w:pPr>
    </w:p>
    <w:p w14:paraId="25850F7C" w14:textId="77777777" w:rsidR="00542452" w:rsidRDefault="00000000">
      <w:pPr>
        <w:pStyle w:val="Listparagraf"/>
        <w:numPr>
          <w:ilvl w:val="0"/>
          <w:numId w:val="15"/>
        </w:numPr>
        <w:tabs>
          <w:tab w:val="left" w:pos="987"/>
          <w:tab w:val="left" w:pos="1071"/>
        </w:tabs>
        <w:spacing w:before="46" w:line="266" w:lineRule="auto"/>
        <w:ind w:right="355" w:hanging="428"/>
        <w:jc w:val="both"/>
        <w:rPr>
          <w:sz w:val="24"/>
        </w:rPr>
      </w:pPr>
      <w:r>
        <w:rPr>
          <w:sz w:val="24"/>
        </w:rPr>
        <w:t>Prezentul</w:t>
      </w:r>
      <w:r>
        <w:rPr>
          <w:spacing w:val="-7"/>
          <w:sz w:val="24"/>
        </w:rPr>
        <w:t xml:space="preserve"> </w:t>
      </w:r>
      <w:r>
        <w:rPr>
          <w:sz w:val="24"/>
        </w:rPr>
        <w:t>Cod de</w:t>
      </w:r>
      <w:r>
        <w:rPr>
          <w:spacing w:val="-3"/>
          <w:sz w:val="24"/>
        </w:rPr>
        <w:t xml:space="preserve"> </w:t>
      </w:r>
      <w:r>
        <w:rPr>
          <w:sz w:val="24"/>
        </w:rPr>
        <w:t>Etică (denumit în</w:t>
      </w:r>
      <w:r>
        <w:rPr>
          <w:spacing w:val="-2"/>
          <w:sz w:val="24"/>
        </w:rPr>
        <w:t xml:space="preserve"> </w:t>
      </w:r>
      <w:r>
        <w:rPr>
          <w:sz w:val="24"/>
        </w:rPr>
        <w:t>continuare Cod)</w:t>
      </w:r>
      <w:r>
        <w:rPr>
          <w:spacing w:val="-1"/>
          <w:sz w:val="24"/>
        </w:rPr>
        <w:t xml:space="preserve"> </w:t>
      </w:r>
      <w:r>
        <w:rPr>
          <w:sz w:val="24"/>
        </w:rPr>
        <w:t>este</w:t>
      </w:r>
      <w:r>
        <w:rPr>
          <w:spacing w:val="-3"/>
          <w:sz w:val="24"/>
        </w:rPr>
        <w:t xml:space="preserve"> </w:t>
      </w:r>
      <w:r>
        <w:rPr>
          <w:sz w:val="24"/>
        </w:rPr>
        <w:t>elaborat în baza Art. 10</w:t>
      </w:r>
      <w:r>
        <w:rPr>
          <w:spacing w:val="-2"/>
          <w:sz w:val="24"/>
        </w:rPr>
        <w:t xml:space="preserve"> </w:t>
      </w:r>
      <w:r>
        <w:rPr>
          <w:sz w:val="24"/>
        </w:rPr>
        <w:t>și a Art. 16 din ordinul ministrului educației, cercetării, tineretului și sportului nr. 5550/ 2011 privind aprobarea Regulamentului de organizare și funcționare a Consiliului național de etică din învățământul preuniversitar.</w:t>
      </w:r>
    </w:p>
    <w:p w14:paraId="7CAFC2DD" w14:textId="77777777" w:rsidR="00542452" w:rsidRDefault="00000000">
      <w:pPr>
        <w:pStyle w:val="Listparagraf"/>
        <w:numPr>
          <w:ilvl w:val="0"/>
          <w:numId w:val="15"/>
        </w:numPr>
        <w:tabs>
          <w:tab w:val="left" w:pos="1071"/>
          <w:tab w:val="left" w:pos="1131"/>
        </w:tabs>
        <w:spacing w:before="0" w:line="276" w:lineRule="auto"/>
        <w:ind w:right="354" w:hanging="351"/>
        <w:jc w:val="both"/>
        <w:rPr>
          <w:sz w:val="24"/>
        </w:rPr>
      </w:pPr>
      <w:r>
        <w:rPr>
          <w:sz w:val="24"/>
        </w:rPr>
        <w:t>Codul</w:t>
      </w:r>
      <w:r>
        <w:rPr>
          <w:spacing w:val="40"/>
          <w:sz w:val="24"/>
        </w:rPr>
        <w:t xml:space="preserve"> </w:t>
      </w:r>
      <w:r>
        <w:rPr>
          <w:sz w:val="24"/>
        </w:rPr>
        <w:t>este aplicabil tuturor persoanelor din sistemul național de învățământ preuniversitar de stat, particular și confesional,</w:t>
      </w:r>
      <w:r>
        <w:rPr>
          <w:spacing w:val="40"/>
          <w:sz w:val="24"/>
        </w:rPr>
        <w:t xml:space="preserve"> </w:t>
      </w:r>
      <w:r>
        <w:rPr>
          <w:sz w:val="24"/>
        </w:rPr>
        <w:t>responsabile cu instruirea și educația,</w:t>
      </w:r>
      <w:r>
        <w:rPr>
          <w:spacing w:val="40"/>
          <w:sz w:val="24"/>
        </w:rPr>
        <w:t xml:space="preserve"> </w:t>
      </w:r>
      <w:r>
        <w:rPr>
          <w:sz w:val="24"/>
        </w:rPr>
        <w:t>și care, în conformitate cu</w:t>
      </w:r>
      <w:r>
        <w:rPr>
          <w:spacing w:val="40"/>
          <w:sz w:val="24"/>
        </w:rPr>
        <w:t xml:space="preserve"> </w:t>
      </w:r>
      <w:r>
        <w:rPr>
          <w:sz w:val="24"/>
        </w:rPr>
        <w:t xml:space="preserve">Legea </w:t>
      </w:r>
      <w:proofErr w:type="spellStart"/>
      <w:r>
        <w:rPr>
          <w:sz w:val="24"/>
        </w:rPr>
        <w:t>Invatamantului</w:t>
      </w:r>
      <w:proofErr w:type="spellEnd"/>
      <w:r>
        <w:rPr>
          <w:sz w:val="24"/>
        </w:rPr>
        <w:t xml:space="preserve"> preuniversitar 198/2023,</w:t>
      </w:r>
      <w:r>
        <w:rPr>
          <w:spacing w:val="-14"/>
          <w:sz w:val="24"/>
        </w:rPr>
        <w:t xml:space="preserve"> </w:t>
      </w:r>
      <w:r>
        <w:rPr>
          <w:sz w:val="24"/>
        </w:rPr>
        <w:t>îndeplinesc</w:t>
      </w:r>
      <w:r>
        <w:rPr>
          <w:spacing w:val="-8"/>
          <w:sz w:val="24"/>
        </w:rPr>
        <w:t xml:space="preserve"> </w:t>
      </w:r>
      <w:r>
        <w:rPr>
          <w:sz w:val="24"/>
        </w:rPr>
        <w:t>funcția</w:t>
      </w:r>
      <w:r>
        <w:rPr>
          <w:spacing w:val="-14"/>
          <w:sz w:val="24"/>
        </w:rPr>
        <w:t xml:space="preserve"> </w:t>
      </w:r>
      <w:r>
        <w:rPr>
          <w:sz w:val="24"/>
        </w:rPr>
        <w:t>de</w:t>
      </w:r>
      <w:r>
        <w:rPr>
          <w:spacing w:val="-14"/>
          <w:sz w:val="24"/>
        </w:rPr>
        <w:t xml:space="preserve"> </w:t>
      </w:r>
      <w:r>
        <w:rPr>
          <w:sz w:val="24"/>
        </w:rPr>
        <w:t>personal</w:t>
      </w:r>
      <w:r>
        <w:rPr>
          <w:spacing w:val="-15"/>
          <w:sz w:val="24"/>
        </w:rPr>
        <w:t xml:space="preserve"> </w:t>
      </w:r>
      <w:r>
        <w:rPr>
          <w:sz w:val="24"/>
        </w:rPr>
        <w:t>didactic/cadru</w:t>
      </w:r>
      <w:r>
        <w:rPr>
          <w:spacing w:val="-13"/>
          <w:sz w:val="24"/>
        </w:rPr>
        <w:t xml:space="preserve"> </w:t>
      </w:r>
      <w:r>
        <w:rPr>
          <w:sz w:val="24"/>
        </w:rPr>
        <w:t>didactic,</w:t>
      </w:r>
      <w:r>
        <w:rPr>
          <w:spacing w:val="-11"/>
          <w:sz w:val="24"/>
        </w:rPr>
        <w:t xml:space="preserve"> </w:t>
      </w:r>
      <w:r>
        <w:rPr>
          <w:sz w:val="24"/>
        </w:rPr>
        <w:t>personal</w:t>
      </w:r>
      <w:r>
        <w:rPr>
          <w:spacing w:val="-15"/>
          <w:sz w:val="24"/>
        </w:rPr>
        <w:t xml:space="preserve"> </w:t>
      </w:r>
      <w:r>
        <w:rPr>
          <w:sz w:val="24"/>
        </w:rPr>
        <w:t>didactic auxiliar, personal</w:t>
      </w:r>
      <w:r>
        <w:rPr>
          <w:spacing w:val="-8"/>
          <w:sz w:val="24"/>
        </w:rPr>
        <w:t xml:space="preserve"> </w:t>
      </w:r>
      <w:r>
        <w:rPr>
          <w:sz w:val="24"/>
        </w:rPr>
        <w:t>didactic asociat, precum</w:t>
      </w:r>
      <w:r>
        <w:rPr>
          <w:spacing w:val="-8"/>
          <w:sz w:val="24"/>
        </w:rPr>
        <w:t xml:space="preserve"> </w:t>
      </w:r>
      <w:r>
        <w:rPr>
          <w:sz w:val="24"/>
        </w:rPr>
        <w:t>și</w:t>
      </w:r>
      <w:r>
        <w:rPr>
          <w:spacing w:val="-3"/>
          <w:sz w:val="24"/>
        </w:rPr>
        <w:t xml:space="preserve"> </w:t>
      </w:r>
      <w:r>
        <w:rPr>
          <w:sz w:val="24"/>
        </w:rPr>
        <w:t>funcții</w:t>
      </w:r>
      <w:r>
        <w:rPr>
          <w:spacing w:val="-7"/>
          <w:sz w:val="24"/>
        </w:rPr>
        <w:t xml:space="preserve"> </w:t>
      </w:r>
      <w:r>
        <w:rPr>
          <w:sz w:val="24"/>
        </w:rPr>
        <w:t>de conducere, de îndrumare și control în cadrul unităților/instituțiilor de învățământ preuniversitar, în inspectoratele școlare și casele corpului didactic.</w:t>
      </w:r>
    </w:p>
    <w:p w14:paraId="7DD388AD" w14:textId="77777777" w:rsidR="00542452" w:rsidRDefault="00000000">
      <w:pPr>
        <w:pStyle w:val="Listparagraf"/>
        <w:numPr>
          <w:ilvl w:val="0"/>
          <w:numId w:val="15"/>
        </w:numPr>
        <w:tabs>
          <w:tab w:val="left" w:pos="1049"/>
          <w:tab w:val="left" w:pos="1071"/>
        </w:tabs>
        <w:spacing w:before="0" w:line="276" w:lineRule="auto"/>
        <w:ind w:right="360" w:hanging="351"/>
        <w:jc w:val="both"/>
        <w:rPr>
          <w:sz w:val="24"/>
        </w:rPr>
      </w:pPr>
      <w:r>
        <w:rPr>
          <w:sz w:val="24"/>
        </w:rPr>
        <w:t>Reglementările</w:t>
      </w:r>
      <w:r>
        <w:rPr>
          <w:spacing w:val="-15"/>
          <w:sz w:val="24"/>
        </w:rPr>
        <w:t xml:space="preserve"> </w:t>
      </w:r>
      <w:r>
        <w:rPr>
          <w:sz w:val="24"/>
        </w:rPr>
        <w:t>din</w:t>
      </w:r>
      <w:r>
        <w:rPr>
          <w:spacing w:val="-15"/>
          <w:sz w:val="24"/>
        </w:rPr>
        <w:t xml:space="preserve"> </w:t>
      </w:r>
      <w:r>
        <w:rPr>
          <w:sz w:val="24"/>
        </w:rPr>
        <w:t>acest</w:t>
      </w:r>
      <w:r>
        <w:rPr>
          <w:spacing w:val="-15"/>
          <w:sz w:val="24"/>
        </w:rPr>
        <w:t xml:space="preserve"> </w:t>
      </w:r>
      <w:r>
        <w:rPr>
          <w:sz w:val="24"/>
        </w:rPr>
        <w:t>cod</w:t>
      </w:r>
      <w:r>
        <w:rPr>
          <w:spacing w:val="-15"/>
          <w:sz w:val="24"/>
        </w:rPr>
        <w:t xml:space="preserve"> </w:t>
      </w:r>
      <w:r>
        <w:rPr>
          <w:sz w:val="24"/>
        </w:rPr>
        <w:t>vizează,</w:t>
      </w:r>
      <w:r>
        <w:rPr>
          <w:spacing w:val="-15"/>
          <w:sz w:val="24"/>
        </w:rPr>
        <w:t xml:space="preserve"> </w:t>
      </w:r>
      <w:r>
        <w:rPr>
          <w:sz w:val="24"/>
        </w:rPr>
        <w:t>în</w:t>
      </w:r>
      <w:r>
        <w:rPr>
          <w:spacing w:val="-15"/>
          <w:sz w:val="24"/>
        </w:rPr>
        <w:t xml:space="preserve"> </w:t>
      </w:r>
      <w:r>
        <w:rPr>
          <w:sz w:val="24"/>
        </w:rPr>
        <w:t>mod</w:t>
      </w:r>
      <w:r>
        <w:rPr>
          <w:spacing w:val="-15"/>
          <w:sz w:val="24"/>
        </w:rPr>
        <w:t xml:space="preserve"> </w:t>
      </w:r>
      <w:r>
        <w:rPr>
          <w:sz w:val="24"/>
        </w:rPr>
        <w:t>particular,</w:t>
      </w:r>
      <w:r>
        <w:rPr>
          <w:spacing w:val="-15"/>
          <w:sz w:val="24"/>
        </w:rPr>
        <w:t xml:space="preserve"> </w:t>
      </w:r>
      <w:r>
        <w:rPr>
          <w:sz w:val="24"/>
        </w:rPr>
        <w:t>persoanele</w:t>
      </w:r>
      <w:r>
        <w:rPr>
          <w:spacing w:val="-15"/>
          <w:sz w:val="24"/>
        </w:rPr>
        <w:t xml:space="preserve"> </w:t>
      </w:r>
      <w:r>
        <w:rPr>
          <w:sz w:val="24"/>
        </w:rPr>
        <w:t>care</w:t>
      </w:r>
      <w:r>
        <w:rPr>
          <w:spacing w:val="-15"/>
          <w:sz w:val="24"/>
        </w:rPr>
        <w:t xml:space="preserve"> </w:t>
      </w:r>
      <w:r>
        <w:rPr>
          <w:sz w:val="24"/>
        </w:rPr>
        <w:t>îndeplinesc funcția</w:t>
      </w:r>
      <w:r>
        <w:rPr>
          <w:spacing w:val="-15"/>
          <w:sz w:val="24"/>
        </w:rPr>
        <w:t xml:space="preserve"> </w:t>
      </w:r>
      <w:r>
        <w:rPr>
          <w:sz w:val="24"/>
        </w:rPr>
        <w:t>de</w:t>
      </w:r>
      <w:r>
        <w:rPr>
          <w:spacing w:val="-15"/>
          <w:sz w:val="24"/>
        </w:rPr>
        <w:t xml:space="preserve"> </w:t>
      </w:r>
      <w:r>
        <w:rPr>
          <w:sz w:val="24"/>
        </w:rPr>
        <w:t>cadru</w:t>
      </w:r>
      <w:r>
        <w:rPr>
          <w:spacing w:val="-15"/>
          <w:sz w:val="24"/>
        </w:rPr>
        <w:t xml:space="preserve"> </w:t>
      </w:r>
      <w:r>
        <w:rPr>
          <w:sz w:val="24"/>
        </w:rPr>
        <w:t>didactic</w:t>
      </w:r>
      <w:r>
        <w:rPr>
          <w:spacing w:val="-13"/>
          <w:sz w:val="24"/>
        </w:rPr>
        <w:t xml:space="preserve"> </w:t>
      </w:r>
      <w:r>
        <w:rPr>
          <w:sz w:val="24"/>
        </w:rPr>
        <w:t>în</w:t>
      </w:r>
      <w:r>
        <w:rPr>
          <w:spacing w:val="28"/>
          <w:sz w:val="24"/>
        </w:rPr>
        <w:t xml:space="preserve"> </w:t>
      </w:r>
      <w:r>
        <w:rPr>
          <w:sz w:val="24"/>
        </w:rPr>
        <w:t>sistemul</w:t>
      </w:r>
      <w:r>
        <w:rPr>
          <w:spacing w:val="-15"/>
          <w:sz w:val="24"/>
        </w:rPr>
        <w:t xml:space="preserve"> </w:t>
      </w:r>
      <w:r>
        <w:rPr>
          <w:sz w:val="24"/>
        </w:rPr>
        <w:t>de</w:t>
      </w:r>
      <w:r>
        <w:rPr>
          <w:spacing w:val="-11"/>
          <w:sz w:val="24"/>
        </w:rPr>
        <w:t xml:space="preserve"> </w:t>
      </w:r>
      <w:r>
        <w:rPr>
          <w:sz w:val="24"/>
        </w:rPr>
        <w:t>învățământ</w:t>
      </w:r>
      <w:r>
        <w:rPr>
          <w:spacing w:val="-10"/>
          <w:sz w:val="24"/>
        </w:rPr>
        <w:t xml:space="preserve"> </w:t>
      </w:r>
      <w:r>
        <w:rPr>
          <w:sz w:val="24"/>
        </w:rPr>
        <w:t>preuniversitar</w:t>
      </w:r>
      <w:r>
        <w:rPr>
          <w:spacing w:val="-13"/>
          <w:sz w:val="24"/>
        </w:rPr>
        <w:t xml:space="preserve"> </w:t>
      </w:r>
      <w:r>
        <w:rPr>
          <w:sz w:val="24"/>
        </w:rPr>
        <w:t>românesc,</w:t>
      </w:r>
      <w:r>
        <w:rPr>
          <w:spacing w:val="-13"/>
          <w:sz w:val="24"/>
        </w:rPr>
        <w:t xml:space="preserve"> </w:t>
      </w:r>
      <w:r>
        <w:rPr>
          <w:sz w:val="24"/>
        </w:rPr>
        <w:t>public sau privat, indiferent de statutul deținut.</w:t>
      </w:r>
    </w:p>
    <w:p w14:paraId="372F405F" w14:textId="77777777" w:rsidR="00542452" w:rsidRDefault="00542452">
      <w:pPr>
        <w:pStyle w:val="Corptext"/>
        <w:spacing w:before="30"/>
      </w:pPr>
    </w:p>
    <w:p w14:paraId="2AC5492A" w14:textId="77777777" w:rsidR="00542452" w:rsidRDefault="00000000">
      <w:pPr>
        <w:pStyle w:val="Corptext"/>
        <w:spacing w:line="266" w:lineRule="auto"/>
        <w:ind w:left="360" w:right="359"/>
        <w:jc w:val="both"/>
      </w:pPr>
      <w:r>
        <w:t>Art. 2. Codul funcționează atât ca un contract moral între părinți/tutori legali, elevi, comunitatea locală și diferitele categorii de personal din sistemul de învățământ preuniversitar responsabile cu instruirea și educația, cât și ca un sistem de standarde de conduită colegială capabile să contribuie la coeziunea instituțională și a grupurilor de persoane implicate în activitatea educațională, prin formarea și menținerea unui climat bazat pe cooperare și competiție după reguli corecte.</w:t>
      </w:r>
    </w:p>
    <w:p w14:paraId="6D94A320" w14:textId="77777777" w:rsidR="00542452" w:rsidRDefault="00542452">
      <w:pPr>
        <w:pStyle w:val="Corptext"/>
        <w:spacing w:before="27"/>
      </w:pPr>
    </w:p>
    <w:p w14:paraId="7A42FEC7" w14:textId="77777777" w:rsidR="00542452" w:rsidRDefault="00000000">
      <w:pPr>
        <w:pStyle w:val="Corptext"/>
        <w:spacing w:line="264" w:lineRule="auto"/>
        <w:ind w:left="360" w:right="350"/>
        <w:jc w:val="both"/>
      </w:pPr>
      <w:r>
        <w:t>Art.</w:t>
      </w:r>
      <w:r>
        <w:rPr>
          <w:spacing w:val="-5"/>
        </w:rPr>
        <w:t xml:space="preserve"> </w:t>
      </w:r>
      <w:r>
        <w:t>3.</w:t>
      </w:r>
      <w:r>
        <w:rPr>
          <w:spacing w:val="-4"/>
        </w:rPr>
        <w:t xml:space="preserve"> </w:t>
      </w:r>
      <w:r>
        <w:t>Respectarea</w:t>
      </w:r>
      <w:r>
        <w:rPr>
          <w:spacing w:val="-8"/>
        </w:rPr>
        <w:t xml:space="preserve"> </w:t>
      </w:r>
      <w:r>
        <w:t>prevederilor</w:t>
      </w:r>
      <w:r>
        <w:rPr>
          <w:spacing w:val="-5"/>
        </w:rPr>
        <w:t xml:space="preserve"> </w:t>
      </w:r>
      <w:r>
        <w:t>prezentului</w:t>
      </w:r>
      <w:r>
        <w:rPr>
          <w:spacing w:val="-11"/>
        </w:rPr>
        <w:t xml:space="preserve"> </w:t>
      </w:r>
      <w:r>
        <w:t>Cod</w:t>
      </w:r>
      <w:r>
        <w:rPr>
          <w:spacing w:val="-7"/>
        </w:rPr>
        <w:t xml:space="preserve"> </w:t>
      </w:r>
      <w:r>
        <w:t>reprezintă</w:t>
      </w:r>
      <w:r>
        <w:rPr>
          <w:spacing w:val="-13"/>
        </w:rPr>
        <w:t xml:space="preserve"> </w:t>
      </w:r>
      <w:r>
        <w:t>o</w:t>
      </w:r>
      <w:r>
        <w:rPr>
          <w:spacing w:val="-3"/>
        </w:rPr>
        <w:t xml:space="preserve"> </w:t>
      </w:r>
      <w:r>
        <w:t>garanție</w:t>
      </w:r>
      <w:r>
        <w:rPr>
          <w:spacing w:val="-8"/>
        </w:rPr>
        <w:t xml:space="preserve"> </w:t>
      </w:r>
      <w:r>
        <w:t>a</w:t>
      </w:r>
      <w:r>
        <w:rPr>
          <w:spacing w:val="-8"/>
        </w:rPr>
        <w:t xml:space="preserve"> </w:t>
      </w:r>
      <w:r>
        <w:t>creșterii</w:t>
      </w:r>
      <w:r>
        <w:rPr>
          <w:spacing w:val="-11"/>
        </w:rPr>
        <w:t xml:space="preserve"> </w:t>
      </w:r>
      <w:r>
        <w:t>calității</w:t>
      </w:r>
      <w:r>
        <w:rPr>
          <w:spacing w:val="-15"/>
        </w:rPr>
        <w:t xml:space="preserve"> </w:t>
      </w:r>
      <w:r>
        <w:t>și prestigiului învățământului preuniversitar, scop posibil de atins prin intermediul următoarelor obiective:</w:t>
      </w:r>
    </w:p>
    <w:p w14:paraId="773517BE" w14:textId="77777777" w:rsidR="00542452" w:rsidRDefault="00000000">
      <w:pPr>
        <w:pStyle w:val="Listparagraf"/>
        <w:numPr>
          <w:ilvl w:val="0"/>
          <w:numId w:val="14"/>
        </w:numPr>
        <w:tabs>
          <w:tab w:val="left" w:pos="721"/>
        </w:tabs>
        <w:spacing w:before="11" w:line="266" w:lineRule="auto"/>
        <w:ind w:right="353"/>
        <w:jc w:val="both"/>
        <w:rPr>
          <w:sz w:val="24"/>
        </w:rPr>
      </w:pPr>
      <w:r>
        <w:rPr>
          <w:sz w:val="24"/>
        </w:rPr>
        <w:t>autodisciplinarea persoanelor responsabile cu instruirea și educația, prin asumarea conținutului acestui cod;</w:t>
      </w:r>
    </w:p>
    <w:p w14:paraId="4ADCD32D" w14:textId="77777777" w:rsidR="00542452" w:rsidRDefault="00000000">
      <w:pPr>
        <w:pStyle w:val="Listparagraf"/>
        <w:numPr>
          <w:ilvl w:val="0"/>
          <w:numId w:val="14"/>
        </w:numPr>
        <w:tabs>
          <w:tab w:val="left" w:pos="719"/>
          <w:tab w:val="left" w:pos="721"/>
        </w:tabs>
        <w:spacing w:before="2" w:line="266" w:lineRule="auto"/>
        <w:ind w:right="352"/>
        <w:jc w:val="both"/>
        <w:rPr>
          <w:sz w:val="24"/>
        </w:rPr>
      </w:pPr>
      <w:r>
        <w:rPr>
          <w:sz w:val="24"/>
        </w:rPr>
        <w:t>menținerea unui grad înalt de profesionalism în exercitarea atribuțiilor și funcțiilor personalului din sistemul de învățământ preuniversitar de stat, particular sau confesional, responsabile cu instruirea și educația, în mod special a persoanelor care îndeplinesc funcția</w:t>
      </w:r>
      <w:r>
        <w:rPr>
          <w:spacing w:val="40"/>
          <w:sz w:val="24"/>
        </w:rPr>
        <w:t xml:space="preserve"> </w:t>
      </w:r>
      <w:r>
        <w:rPr>
          <w:sz w:val="24"/>
        </w:rPr>
        <w:t>de cadre didactice;</w:t>
      </w:r>
    </w:p>
    <w:p w14:paraId="149E48A1" w14:textId="77777777" w:rsidR="00542452" w:rsidRDefault="00542452">
      <w:pPr>
        <w:pStyle w:val="Listparagraf"/>
        <w:spacing w:line="266" w:lineRule="auto"/>
        <w:jc w:val="both"/>
        <w:rPr>
          <w:sz w:val="24"/>
        </w:rPr>
        <w:sectPr w:rsidR="00542452">
          <w:type w:val="continuous"/>
          <w:pgSz w:w="12240" w:h="15840"/>
          <w:pgMar w:top="2080" w:right="1440" w:bottom="1000" w:left="1440" w:header="723" w:footer="806" w:gutter="0"/>
          <w:cols w:space="720"/>
        </w:sectPr>
      </w:pPr>
    </w:p>
    <w:p w14:paraId="175515D1" w14:textId="77777777" w:rsidR="00542452" w:rsidRDefault="00542452">
      <w:pPr>
        <w:pStyle w:val="Corptext"/>
        <w:spacing w:before="5"/>
      </w:pPr>
    </w:p>
    <w:p w14:paraId="3632B7C9" w14:textId="77777777" w:rsidR="00542452" w:rsidRDefault="00000000">
      <w:pPr>
        <w:pStyle w:val="Listparagraf"/>
        <w:numPr>
          <w:ilvl w:val="0"/>
          <w:numId w:val="14"/>
        </w:numPr>
        <w:tabs>
          <w:tab w:val="left" w:pos="720"/>
        </w:tabs>
        <w:spacing w:before="0"/>
        <w:ind w:left="720" w:hanging="360"/>
        <w:rPr>
          <w:sz w:val="24"/>
        </w:rPr>
      </w:pPr>
      <w:r>
        <w:rPr>
          <w:sz w:val="24"/>
        </w:rPr>
        <w:t>ameliorarea</w:t>
      </w:r>
      <w:r>
        <w:rPr>
          <w:spacing w:val="-7"/>
          <w:sz w:val="24"/>
        </w:rPr>
        <w:t xml:space="preserve"> </w:t>
      </w:r>
      <w:r>
        <w:rPr>
          <w:sz w:val="24"/>
        </w:rPr>
        <w:t>calitativă</w:t>
      </w:r>
      <w:r>
        <w:rPr>
          <w:spacing w:val="-4"/>
          <w:sz w:val="24"/>
        </w:rPr>
        <w:t xml:space="preserve"> </w:t>
      </w:r>
      <w:r>
        <w:rPr>
          <w:sz w:val="24"/>
        </w:rPr>
        <w:t>a</w:t>
      </w:r>
      <w:r>
        <w:rPr>
          <w:spacing w:val="-4"/>
          <w:sz w:val="24"/>
        </w:rPr>
        <w:t xml:space="preserve"> </w:t>
      </w:r>
      <w:r>
        <w:rPr>
          <w:sz w:val="24"/>
        </w:rPr>
        <w:t>relațiilor</w:t>
      </w:r>
      <w:r>
        <w:rPr>
          <w:spacing w:val="-2"/>
          <w:sz w:val="24"/>
        </w:rPr>
        <w:t xml:space="preserve"> </w:t>
      </w:r>
      <w:r>
        <w:rPr>
          <w:sz w:val="24"/>
        </w:rPr>
        <w:t>dintre</w:t>
      </w:r>
      <w:r>
        <w:rPr>
          <w:spacing w:val="-4"/>
          <w:sz w:val="24"/>
        </w:rPr>
        <w:t xml:space="preserve"> </w:t>
      </w:r>
      <w:r>
        <w:rPr>
          <w:sz w:val="24"/>
        </w:rPr>
        <w:t>actorii</w:t>
      </w:r>
      <w:r>
        <w:rPr>
          <w:spacing w:val="-7"/>
          <w:sz w:val="24"/>
        </w:rPr>
        <w:t xml:space="preserve"> </w:t>
      </w:r>
      <w:r>
        <w:rPr>
          <w:spacing w:val="-2"/>
          <w:sz w:val="24"/>
        </w:rPr>
        <w:t>educaționali;</w:t>
      </w:r>
    </w:p>
    <w:p w14:paraId="52C17116" w14:textId="77777777" w:rsidR="00542452" w:rsidRDefault="00000000">
      <w:pPr>
        <w:pStyle w:val="Listparagraf"/>
        <w:numPr>
          <w:ilvl w:val="0"/>
          <w:numId w:val="14"/>
        </w:numPr>
        <w:tabs>
          <w:tab w:val="left" w:pos="719"/>
          <w:tab w:val="left" w:pos="721"/>
        </w:tabs>
        <w:spacing w:line="264" w:lineRule="auto"/>
        <w:ind w:right="356"/>
        <w:rPr>
          <w:sz w:val="24"/>
        </w:rPr>
      </w:pPr>
      <w:r>
        <w:rPr>
          <w:sz w:val="24"/>
        </w:rPr>
        <w:t>reducerea practicilor</w:t>
      </w:r>
      <w:r>
        <w:rPr>
          <w:spacing w:val="80"/>
          <w:sz w:val="24"/>
        </w:rPr>
        <w:t xml:space="preserve"> </w:t>
      </w:r>
      <w:r>
        <w:rPr>
          <w:sz w:val="24"/>
        </w:rPr>
        <w:t>inadecvate și/sau</w:t>
      </w:r>
      <w:r>
        <w:rPr>
          <w:spacing w:val="80"/>
          <w:sz w:val="24"/>
        </w:rPr>
        <w:t xml:space="preserve"> </w:t>
      </w:r>
      <w:r>
        <w:rPr>
          <w:sz w:val="24"/>
        </w:rPr>
        <w:t xml:space="preserve">imorale ce pot apărea în mediul educațional </w:t>
      </w:r>
      <w:r>
        <w:rPr>
          <w:spacing w:val="-2"/>
          <w:sz w:val="24"/>
        </w:rPr>
        <w:t>preuniversitar;</w:t>
      </w:r>
    </w:p>
    <w:p w14:paraId="621C3561" w14:textId="77777777" w:rsidR="00542452" w:rsidRDefault="00000000">
      <w:pPr>
        <w:pStyle w:val="Listparagraf"/>
        <w:numPr>
          <w:ilvl w:val="0"/>
          <w:numId w:val="14"/>
        </w:numPr>
        <w:tabs>
          <w:tab w:val="left" w:pos="720"/>
        </w:tabs>
        <w:spacing w:before="7"/>
        <w:ind w:left="720" w:hanging="360"/>
        <w:rPr>
          <w:sz w:val="24"/>
        </w:rPr>
      </w:pPr>
      <w:r>
        <w:rPr>
          <w:sz w:val="24"/>
        </w:rPr>
        <w:t>creșterea</w:t>
      </w:r>
      <w:r>
        <w:rPr>
          <w:spacing w:val="-4"/>
          <w:sz w:val="24"/>
        </w:rPr>
        <w:t xml:space="preserve"> </w:t>
      </w:r>
      <w:r>
        <w:rPr>
          <w:sz w:val="24"/>
        </w:rPr>
        <w:t>gradului</w:t>
      </w:r>
      <w:r>
        <w:rPr>
          <w:spacing w:val="-10"/>
          <w:sz w:val="24"/>
        </w:rPr>
        <w:t xml:space="preserve"> </w:t>
      </w:r>
      <w:r>
        <w:rPr>
          <w:sz w:val="24"/>
        </w:rPr>
        <w:t>de</w:t>
      </w:r>
      <w:r>
        <w:rPr>
          <w:spacing w:val="-1"/>
          <w:sz w:val="24"/>
        </w:rPr>
        <w:t xml:space="preserve"> </w:t>
      </w:r>
      <w:r>
        <w:rPr>
          <w:sz w:val="24"/>
        </w:rPr>
        <w:t>coeziune</w:t>
      </w:r>
      <w:r>
        <w:rPr>
          <w:spacing w:val="-2"/>
          <w:sz w:val="24"/>
        </w:rPr>
        <w:t xml:space="preserve"> </w:t>
      </w:r>
      <w:r>
        <w:rPr>
          <w:sz w:val="24"/>
        </w:rPr>
        <w:t>a</w:t>
      </w:r>
      <w:r>
        <w:rPr>
          <w:spacing w:val="-2"/>
          <w:sz w:val="24"/>
        </w:rPr>
        <w:t xml:space="preserve"> </w:t>
      </w:r>
      <w:r>
        <w:rPr>
          <w:sz w:val="24"/>
        </w:rPr>
        <w:t>personalului</w:t>
      </w:r>
      <w:r>
        <w:rPr>
          <w:spacing w:val="-5"/>
          <w:sz w:val="24"/>
        </w:rPr>
        <w:t xml:space="preserve"> </w:t>
      </w:r>
      <w:r>
        <w:rPr>
          <w:sz w:val="24"/>
        </w:rPr>
        <w:t>implicat</w:t>
      </w:r>
      <w:r>
        <w:rPr>
          <w:spacing w:val="4"/>
          <w:sz w:val="24"/>
        </w:rPr>
        <w:t xml:space="preserve"> </w:t>
      </w:r>
      <w:r>
        <w:rPr>
          <w:sz w:val="24"/>
        </w:rPr>
        <w:t>în</w:t>
      </w:r>
      <w:r>
        <w:rPr>
          <w:spacing w:val="-6"/>
          <w:sz w:val="24"/>
        </w:rPr>
        <w:t xml:space="preserve"> </w:t>
      </w:r>
      <w:r>
        <w:rPr>
          <w:sz w:val="24"/>
        </w:rPr>
        <w:t>activitatea</w:t>
      </w:r>
      <w:r>
        <w:rPr>
          <w:spacing w:val="-1"/>
          <w:sz w:val="24"/>
        </w:rPr>
        <w:t xml:space="preserve"> </w:t>
      </w:r>
      <w:r>
        <w:rPr>
          <w:spacing w:val="-2"/>
          <w:sz w:val="24"/>
        </w:rPr>
        <w:t>educațională;</w:t>
      </w:r>
    </w:p>
    <w:p w14:paraId="6F38A2A7" w14:textId="77777777" w:rsidR="00542452" w:rsidRDefault="00000000">
      <w:pPr>
        <w:pStyle w:val="Listparagraf"/>
        <w:numPr>
          <w:ilvl w:val="0"/>
          <w:numId w:val="14"/>
        </w:numPr>
        <w:tabs>
          <w:tab w:val="left" w:pos="721"/>
        </w:tabs>
        <w:spacing w:line="266" w:lineRule="auto"/>
        <w:ind w:right="366"/>
        <w:rPr>
          <w:sz w:val="24"/>
        </w:rPr>
      </w:pPr>
      <w:r>
        <w:rPr>
          <w:sz w:val="24"/>
        </w:rPr>
        <w:t>facilitarea</w:t>
      </w:r>
      <w:r>
        <w:rPr>
          <w:spacing w:val="-9"/>
          <w:sz w:val="24"/>
        </w:rPr>
        <w:t xml:space="preserve"> </w:t>
      </w:r>
      <w:r>
        <w:rPr>
          <w:sz w:val="24"/>
        </w:rPr>
        <w:t>promovării</w:t>
      </w:r>
      <w:r>
        <w:rPr>
          <w:spacing w:val="-11"/>
          <w:sz w:val="24"/>
        </w:rPr>
        <w:t xml:space="preserve"> </w:t>
      </w:r>
      <w:r>
        <w:rPr>
          <w:sz w:val="24"/>
        </w:rPr>
        <w:t>și</w:t>
      </w:r>
      <w:r>
        <w:rPr>
          <w:spacing w:val="-8"/>
          <w:sz w:val="24"/>
        </w:rPr>
        <w:t xml:space="preserve"> </w:t>
      </w:r>
      <w:r>
        <w:rPr>
          <w:sz w:val="24"/>
        </w:rPr>
        <w:t>manifestării</w:t>
      </w:r>
      <w:r>
        <w:rPr>
          <w:spacing w:val="-11"/>
          <w:sz w:val="24"/>
        </w:rPr>
        <w:t xml:space="preserve"> </w:t>
      </w:r>
      <w:r>
        <w:rPr>
          <w:sz w:val="24"/>
        </w:rPr>
        <w:t>unor</w:t>
      </w:r>
      <w:r>
        <w:rPr>
          <w:spacing w:val="-6"/>
          <w:sz w:val="24"/>
        </w:rPr>
        <w:t xml:space="preserve"> </w:t>
      </w:r>
      <w:r>
        <w:rPr>
          <w:sz w:val="24"/>
        </w:rPr>
        <w:t>valori</w:t>
      </w:r>
      <w:r>
        <w:rPr>
          <w:spacing w:val="-15"/>
          <w:sz w:val="24"/>
        </w:rPr>
        <w:t xml:space="preserve"> </w:t>
      </w:r>
      <w:r>
        <w:rPr>
          <w:sz w:val="24"/>
        </w:rPr>
        <w:t>și</w:t>
      </w:r>
      <w:r>
        <w:rPr>
          <w:spacing w:val="-8"/>
          <w:sz w:val="24"/>
        </w:rPr>
        <w:t xml:space="preserve"> </w:t>
      </w:r>
      <w:r>
        <w:rPr>
          <w:sz w:val="24"/>
        </w:rPr>
        <w:t>principii</w:t>
      </w:r>
      <w:r>
        <w:rPr>
          <w:spacing w:val="-11"/>
          <w:sz w:val="24"/>
        </w:rPr>
        <w:t xml:space="preserve"> </w:t>
      </w:r>
      <w:r>
        <w:rPr>
          <w:sz w:val="24"/>
        </w:rPr>
        <w:t>aplicabile</w:t>
      </w:r>
      <w:r>
        <w:rPr>
          <w:spacing w:val="-4"/>
          <w:sz w:val="24"/>
        </w:rPr>
        <w:t xml:space="preserve"> </w:t>
      </w:r>
      <w:r>
        <w:rPr>
          <w:sz w:val="24"/>
        </w:rPr>
        <w:t>în</w:t>
      </w:r>
      <w:r>
        <w:rPr>
          <w:spacing w:val="-3"/>
          <w:sz w:val="24"/>
        </w:rPr>
        <w:t xml:space="preserve"> </w:t>
      </w:r>
      <w:r>
        <w:rPr>
          <w:sz w:val="24"/>
        </w:rPr>
        <w:t>mediul</w:t>
      </w:r>
      <w:r>
        <w:rPr>
          <w:spacing w:val="-11"/>
          <w:sz w:val="24"/>
        </w:rPr>
        <w:t xml:space="preserve"> </w:t>
      </w:r>
      <w:r>
        <w:rPr>
          <w:sz w:val="24"/>
        </w:rPr>
        <w:t>școlar preuniversitar, inserabile și în spațiul social;</w:t>
      </w:r>
    </w:p>
    <w:p w14:paraId="6AC4C764" w14:textId="77777777" w:rsidR="00542452" w:rsidRDefault="00000000">
      <w:pPr>
        <w:pStyle w:val="Listparagraf"/>
        <w:numPr>
          <w:ilvl w:val="0"/>
          <w:numId w:val="14"/>
        </w:numPr>
        <w:tabs>
          <w:tab w:val="left" w:pos="719"/>
        </w:tabs>
        <w:spacing w:before="3"/>
        <w:ind w:left="719" w:hanging="359"/>
        <w:rPr>
          <w:sz w:val="24"/>
        </w:rPr>
      </w:pPr>
      <w:r>
        <w:rPr>
          <w:sz w:val="24"/>
        </w:rPr>
        <w:t>sensibilizarea</w:t>
      </w:r>
      <w:r>
        <w:rPr>
          <w:spacing w:val="-6"/>
          <w:sz w:val="24"/>
        </w:rPr>
        <w:t xml:space="preserve"> </w:t>
      </w:r>
      <w:r>
        <w:rPr>
          <w:sz w:val="24"/>
        </w:rPr>
        <w:t>opiniei</w:t>
      </w:r>
      <w:r>
        <w:rPr>
          <w:spacing w:val="-7"/>
          <w:sz w:val="24"/>
        </w:rPr>
        <w:t xml:space="preserve"> </w:t>
      </w:r>
      <w:r>
        <w:rPr>
          <w:sz w:val="24"/>
        </w:rPr>
        <w:t>publice</w:t>
      </w:r>
      <w:r>
        <w:rPr>
          <w:spacing w:val="1"/>
          <w:sz w:val="24"/>
        </w:rPr>
        <w:t xml:space="preserve"> </w:t>
      </w:r>
      <w:r>
        <w:rPr>
          <w:sz w:val="24"/>
        </w:rPr>
        <w:t>în</w:t>
      </w:r>
      <w:r>
        <w:rPr>
          <w:spacing w:val="-7"/>
          <w:sz w:val="24"/>
        </w:rPr>
        <w:t xml:space="preserve"> </w:t>
      </w:r>
      <w:r>
        <w:rPr>
          <w:sz w:val="24"/>
        </w:rPr>
        <w:t>direcția</w:t>
      </w:r>
      <w:r>
        <w:rPr>
          <w:spacing w:val="-4"/>
          <w:sz w:val="24"/>
        </w:rPr>
        <w:t xml:space="preserve"> </w:t>
      </w:r>
      <w:r>
        <w:rPr>
          <w:sz w:val="24"/>
        </w:rPr>
        <w:t>susținerii</w:t>
      </w:r>
      <w:r>
        <w:rPr>
          <w:spacing w:val="-6"/>
          <w:sz w:val="24"/>
        </w:rPr>
        <w:t xml:space="preserve"> </w:t>
      </w:r>
      <w:r>
        <w:rPr>
          <w:sz w:val="24"/>
        </w:rPr>
        <w:t>valorilor</w:t>
      </w:r>
      <w:r>
        <w:rPr>
          <w:spacing w:val="-1"/>
          <w:sz w:val="24"/>
        </w:rPr>
        <w:t xml:space="preserve"> </w:t>
      </w:r>
      <w:r>
        <w:rPr>
          <w:spacing w:val="-2"/>
          <w:sz w:val="24"/>
        </w:rPr>
        <w:t>educației.</w:t>
      </w:r>
    </w:p>
    <w:p w14:paraId="1A2248BB" w14:textId="77777777" w:rsidR="00542452" w:rsidRDefault="00542452">
      <w:pPr>
        <w:pStyle w:val="Corptext"/>
        <w:spacing w:before="57"/>
      </w:pPr>
    </w:p>
    <w:p w14:paraId="304CFC16" w14:textId="77777777" w:rsidR="00542452" w:rsidRDefault="00000000">
      <w:pPr>
        <w:pStyle w:val="Corptext"/>
        <w:spacing w:line="266" w:lineRule="auto"/>
        <w:ind w:left="370" w:right="364"/>
        <w:jc w:val="both"/>
      </w:pPr>
      <w:r>
        <w:t>Art.</w:t>
      </w:r>
      <w:r>
        <w:rPr>
          <w:spacing w:val="-15"/>
        </w:rPr>
        <w:t xml:space="preserve"> </w:t>
      </w:r>
      <w:r>
        <w:t>4.</w:t>
      </w:r>
      <w:r>
        <w:rPr>
          <w:spacing w:val="-11"/>
        </w:rPr>
        <w:t xml:space="preserve"> </w:t>
      </w:r>
      <w:r>
        <w:t>Orice</w:t>
      </w:r>
      <w:r>
        <w:rPr>
          <w:spacing w:val="-11"/>
        </w:rPr>
        <w:t xml:space="preserve"> </w:t>
      </w:r>
      <w:r>
        <w:t>persoană</w:t>
      </w:r>
      <w:r>
        <w:rPr>
          <w:spacing w:val="-11"/>
        </w:rPr>
        <w:t xml:space="preserve"> </w:t>
      </w:r>
      <w:r>
        <w:t>din</w:t>
      </w:r>
      <w:r>
        <w:rPr>
          <w:spacing w:val="-15"/>
        </w:rPr>
        <w:t xml:space="preserve"> </w:t>
      </w:r>
      <w:r>
        <w:t>sistemul</w:t>
      </w:r>
      <w:r>
        <w:rPr>
          <w:spacing w:val="-14"/>
        </w:rPr>
        <w:t xml:space="preserve"> </w:t>
      </w:r>
      <w:r>
        <w:t>național</w:t>
      </w:r>
      <w:r>
        <w:rPr>
          <w:spacing w:val="-15"/>
        </w:rPr>
        <w:t xml:space="preserve"> </w:t>
      </w:r>
      <w:r>
        <w:t>de</w:t>
      </w:r>
      <w:r>
        <w:rPr>
          <w:spacing w:val="-7"/>
        </w:rPr>
        <w:t xml:space="preserve"> </w:t>
      </w:r>
      <w:r>
        <w:t>învățământ</w:t>
      </w:r>
      <w:r>
        <w:rPr>
          <w:spacing w:val="-6"/>
        </w:rPr>
        <w:t xml:space="preserve"> </w:t>
      </w:r>
      <w:r>
        <w:t>preuniversitar</w:t>
      </w:r>
      <w:r>
        <w:rPr>
          <w:spacing w:val="-8"/>
        </w:rPr>
        <w:t xml:space="preserve"> </w:t>
      </w:r>
      <w:r>
        <w:t>de</w:t>
      </w:r>
      <w:r>
        <w:rPr>
          <w:spacing w:val="-11"/>
        </w:rPr>
        <w:t xml:space="preserve"> </w:t>
      </w:r>
      <w:r>
        <w:t>stat,</w:t>
      </w:r>
      <w:r>
        <w:rPr>
          <w:spacing w:val="-7"/>
        </w:rPr>
        <w:t xml:space="preserve"> </w:t>
      </w:r>
      <w:r>
        <w:t>particular și</w:t>
      </w:r>
      <w:r>
        <w:rPr>
          <w:spacing w:val="-8"/>
        </w:rPr>
        <w:t xml:space="preserve"> </w:t>
      </w:r>
      <w:r>
        <w:t>confesional, responsabilă cu instruirea și</w:t>
      </w:r>
      <w:r>
        <w:rPr>
          <w:spacing w:val="-8"/>
        </w:rPr>
        <w:t xml:space="preserve"> </w:t>
      </w:r>
      <w:r>
        <w:t>educația, are</w:t>
      </w:r>
      <w:r>
        <w:rPr>
          <w:spacing w:val="-5"/>
        </w:rPr>
        <w:t xml:space="preserve"> </w:t>
      </w:r>
      <w:r>
        <w:t>datoria morală și</w:t>
      </w:r>
      <w:r>
        <w:rPr>
          <w:spacing w:val="-8"/>
        </w:rPr>
        <w:t xml:space="preserve"> </w:t>
      </w:r>
      <w:r>
        <w:t>profesională de a cunoaște, de a respecta și de a aplica prevederile prezentului Cod.</w:t>
      </w:r>
    </w:p>
    <w:p w14:paraId="146F9CC8" w14:textId="77777777" w:rsidR="00542452" w:rsidRDefault="00542452">
      <w:pPr>
        <w:pStyle w:val="Corptext"/>
      </w:pPr>
    </w:p>
    <w:p w14:paraId="18DE4E65" w14:textId="77777777" w:rsidR="00542452" w:rsidRDefault="00542452">
      <w:pPr>
        <w:pStyle w:val="Corptext"/>
        <w:spacing w:before="94"/>
      </w:pPr>
    </w:p>
    <w:p w14:paraId="237232D6" w14:textId="77777777" w:rsidR="00542452" w:rsidRDefault="00000000">
      <w:pPr>
        <w:pStyle w:val="Titlu1"/>
        <w:spacing w:before="1"/>
        <w:ind w:left="63"/>
      </w:pPr>
      <w:r>
        <w:t>CAPITOLUL</w:t>
      </w:r>
      <w:r>
        <w:rPr>
          <w:spacing w:val="-8"/>
        </w:rPr>
        <w:t xml:space="preserve"> </w:t>
      </w:r>
      <w:r>
        <w:rPr>
          <w:spacing w:val="-5"/>
        </w:rPr>
        <w:t>II</w:t>
      </w:r>
    </w:p>
    <w:p w14:paraId="6F1513C8" w14:textId="77777777" w:rsidR="00542452" w:rsidRDefault="00000000">
      <w:pPr>
        <w:spacing w:before="21"/>
        <w:ind w:left="804" w:right="189"/>
        <w:jc w:val="center"/>
        <w:rPr>
          <w:b/>
          <w:sz w:val="24"/>
        </w:rPr>
      </w:pPr>
      <w:bookmarkStart w:id="1" w:name="VALORI,_PRINCIPII_ȘI_NORME_DE_CONDUITĂ"/>
      <w:bookmarkEnd w:id="1"/>
      <w:r>
        <w:rPr>
          <w:b/>
          <w:sz w:val="24"/>
        </w:rPr>
        <w:t>VALORI, PRINCIPII</w:t>
      </w:r>
      <w:r>
        <w:rPr>
          <w:b/>
          <w:spacing w:val="-4"/>
          <w:sz w:val="24"/>
        </w:rPr>
        <w:t xml:space="preserve"> </w:t>
      </w:r>
      <w:r>
        <w:rPr>
          <w:b/>
          <w:sz w:val="24"/>
        </w:rPr>
        <w:t>ȘI</w:t>
      </w:r>
      <w:r>
        <w:rPr>
          <w:b/>
          <w:spacing w:val="-4"/>
          <w:sz w:val="24"/>
        </w:rPr>
        <w:t xml:space="preserve"> </w:t>
      </w:r>
      <w:r>
        <w:rPr>
          <w:b/>
          <w:sz w:val="24"/>
        </w:rPr>
        <w:t>NORME</w:t>
      </w:r>
      <w:r>
        <w:rPr>
          <w:b/>
          <w:spacing w:val="-3"/>
          <w:sz w:val="24"/>
        </w:rPr>
        <w:t xml:space="preserve"> </w:t>
      </w:r>
      <w:r>
        <w:rPr>
          <w:b/>
          <w:sz w:val="24"/>
        </w:rPr>
        <w:t>DE</w:t>
      </w:r>
      <w:r>
        <w:rPr>
          <w:b/>
          <w:spacing w:val="-3"/>
          <w:sz w:val="24"/>
        </w:rPr>
        <w:t xml:space="preserve"> </w:t>
      </w:r>
      <w:r>
        <w:rPr>
          <w:b/>
          <w:spacing w:val="-2"/>
          <w:sz w:val="24"/>
        </w:rPr>
        <w:t>CONDUITĂ</w:t>
      </w:r>
    </w:p>
    <w:p w14:paraId="16A4C9E8" w14:textId="77777777" w:rsidR="00542452" w:rsidRDefault="00542452">
      <w:pPr>
        <w:pStyle w:val="Corptext"/>
        <w:spacing w:before="58"/>
        <w:rPr>
          <w:b/>
        </w:rPr>
      </w:pPr>
    </w:p>
    <w:p w14:paraId="4AE292A3" w14:textId="5DDF0480" w:rsidR="00542452" w:rsidRDefault="00000000">
      <w:pPr>
        <w:pStyle w:val="Corptext"/>
        <w:spacing w:line="266" w:lineRule="auto"/>
        <w:ind w:left="370" w:right="360"/>
        <w:jc w:val="both"/>
        <w:rPr>
          <w:b/>
        </w:rPr>
      </w:pPr>
      <w:r>
        <w:t xml:space="preserve">Art. 5. Personalul Școlii Gimnaziale </w:t>
      </w:r>
      <w:r w:rsidR="00213F35">
        <w:t>Saravale</w:t>
      </w:r>
      <w:r>
        <w:t xml:space="preserve">, responsabil cu instruirea și educația, în mod particular cadrele didactice, trebuie să își desfășoare activitatea profesională în conformitate cu următoarele </w:t>
      </w:r>
      <w:r>
        <w:rPr>
          <w:b/>
        </w:rPr>
        <w:t>valori și principii:</w:t>
      </w:r>
    </w:p>
    <w:p w14:paraId="71204A62" w14:textId="77777777" w:rsidR="00542452" w:rsidRDefault="00000000">
      <w:pPr>
        <w:pStyle w:val="Listparagraf"/>
        <w:numPr>
          <w:ilvl w:val="0"/>
          <w:numId w:val="13"/>
        </w:numPr>
        <w:tabs>
          <w:tab w:val="left" w:pos="719"/>
        </w:tabs>
        <w:spacing w:before="3"/>
        <w:ind w:left="719" w:hanging="340"/>
        <w:rPr>
          <w:sz w:val="24"/>
        </w:rPr>
      </w:pPr>
      <w:r>
        <w:rPr>
          <w:sz w:val="24"/>
        </w:rPr>
        <w:t>imparțialitate,</w:t>
      </w:r>
      <w:r>
        <w:rPr>
          <w:spacing w:val="-3"/>
          <w:sz w:val="24"/>
        </w:rPr>
        <w:t xml:space="preserve"> </w:t>
      </w:r>
      <w:r>
        <w:rPr>
          <w:sz w:val="24"/>
        </w:rPr>
        <w:t>independență</w:t>
      </w:r>
      <w:r>
        <w:rPr>
          <w:spacing w:val="-4"/>
          <w:sz w:val="24"/>
        </w:rPr>
        <w:t xml:space="preserve"> </w:t>
      </w:r>
      <w:r>
        <w:rPr>
          <w:sz w:val="24"/>
        </w:rPr>
        <w:t>și</w:t>
      </w:r>
      <w:r>
        <w:rPr>
          <w:spacing w:val="-12"/>
          <w:sz w:val="24"/>
        </w:rPr>
        <w:t xml:space="preserve"> </w:t>
      </w:r>
      <w:r>
        <w:rPr>
          <w:spacing w:val="-2"/>
          <w:sz w:val="24"/>
        </w:rPr>
        <w:t>obiectivitate;</w:t>
      </w:r>
    </w:p>
    <w:p w14:paraId="7ED28344" w14:textId="77777777" w:rsidR="00542452" w:rsidRDefault="00000000">
      <w:pPr>
        <w:pStyle w:val="Listparagraf"/>
        <w:numPr>
          <w:ilvl w:val="0"/>
          <w:numId w:val="13"/>
        </w:numPr>
        <w:tabs>
          <w:tab w:val="left" w:pos="719"/>
        </w:tabs>
        <w:ind w:left="719" w:hanging="340"/>
        <w:rPr>
          <w:sz w:val="24"/>
        </w:rPr>
      </w:pPr>
      <w:r>
        <w:rPr>
          <w:sz w:val="24"/>
        </w:rPr>
        <w:t>responsabilitate</w:t>
      </w:r>
      <w:r>
        <w:rPr>
          <w:spacing w:val="-6"/>
          <w:sz w:val="24"/>
        </w:rPr>
        <w:t xml:space="preserve"> </w:t>
      </w:r>
      <w:r>
        <w:rPr>
          <w:sz w:val="24"/>
        </w:rPr>
        <w:t>morală,</w:t>
      </w:r>
      <w:r>
        <w:rPr>
          <w:spacing w:val="-2"/>
          <w:sz w:val="24"/>
        </w:rPr>
        <w:t xml:space="preserve"> </w:t>
      </w:r>
      <w:r>
        <w:rPr>
          <w:sz w:val="24"/>
        </w:rPr>
        <w:t>socială</w:t>
      </w:r>
      <w:r>
        <w:rPr>
          <w:spacing w:val="-5"/>
          <w:sz w:val="24"/>
        </w:rPr>
        <w:t xml:space="preserve"> </w:t>
      </w:r>
      <w:r>
        <w:rPr>
          <w:sz w:val="24"/>
        </w:rPr>
        <w:t>și</w:t>
      </w:r>
      <w:r>
        <w:rPr>
          <w:spacing w:val="-12"/>
          <w:sz w:val="24"/>
        </w:rPr>
        <w:t xml:space="preserve"> </w:t>
      </w:r>
      <w:r>
        <w:rPr>
          <w:spacing w:val="-2"/>
          <w:sz w:val="24"/>
        </w:rPr>
        <w:t>profesională;</w:t>
      </w:r>
    </w:p>
    <w:p w14:paraId="6D02B6AB" w14:textId="77777777" w:rsidR="00542452" w:rsidRDefault="00000000">
      <w:pPr>
        <w:pStyle w:val="Listparagraf"/>
        <w:numPr>
          <w:ilvl w:val="0"/>
          <w:numId w:val="13"/>
        </w:numPr>
        <w:tabs>
          <w:tab w:val="left" w:pos="719"/>
        </w:tabs>
        <w:ind w:left="719" w:hanging="340"/>
        <w:rPr>
          <w:sz w:val="24"/>
        </w:rPr>
      </w:pPr>
      <w:r>
        <w:rPr>
          <w:sz w:val="24"/>
        </w:rPr>
        <w:t>integritate</w:t>
      </w:r>
      <w:r>
        <w:rPr>
          <w:spacing w:val="-3"/>
          <w:sz w:val="24"/>
        </w:rPr>
        <w:t xml:space="preserve"> </w:t>
      </w:r>
      <w:r>
        <w:rPr>
          <w:sz w:val="24"/>
        </w:rPr>
        <w:t>morală</w:t>
      </w:r>
      <w:r>
        <w:rPr>
          <w:spacing w:val="-3"/>
          <w:sz w:val="24"/>
        </w:rPr>
        <w:t xml:space="preserve"> </w:t>
      </w:r>
      <w:r>
        <w:rPr>
          <w:sz w:val="24"/>
        </w:rPr>
        <w:t>și</w:t>
      </w:r>
      <w:r>
        <w:rPr>
          <w:spacing w:val="-10"/>
          <w:sz w:val="24"/>
        </w:rPr>
        <w:t xml:space="preserve"> </w:t>
      </w:r>
      <w:r>
        <w:rPr>
          <w:spacing w:val="-2"/>
          <w:sz w:val="24"/>
        </w:rPr>
        <w:t>profesională;</w:t>
      </w:r>
    </w:p>
    <w:p w14:paraId="1C26BEC7" w14:textId="77777777" w:rsidR="00542452" w:rsidRDefault="00000000">
      <w:pPr>
        <w:pStyle w:val="Listparagraf"/>
        <w:numPr>
          <w:ilvl w:val="0"/>
          <w:numId w:val="13"/>
        </w:numPr>
        <w:tabs>
          <w:tab w:val="left" w:pos="719"/>
        </w:tabs>
        <w:ind w:left="719" w:hanging="340"/>
        <w:rPr>
          <w:sz w:val="24"/>
        </w:rPr>
      </w:pPr>
      <w:r>
        <w:rPr>
          <w:spacing w:val="-2"/>
          <w:sz w:val="24"/>
        </w:rPr>
        <w:t>confidențialitate;</w:t>
      </w:r>
    </w:p>
    <w:p w14:paraId="15718720" w14:textId="77777777" w:rsidR="00542452" w:rsidRDefault="00000000">
      <w:pPr>
        <w:pStyle w:val="Listparagraf"/>
        <w:numPr>
          <w:ilvl w:val="0"/>
          <w:numId w:val="13"/>
        </w:numPr>
        <w:tabs>
          <w:tab w:val="left" w:pos="719"/>
        </w:tabs>
        <w:spacing w:before="32"/>
        <w:ind w:left="719" w:hanging="340"/>
        <w:rPr>
          <w:sz w:val="24"/>
        </w:rPr>
      </w:pPr>
      <w:r>
        <w:rPr>
          <w:sz w:val="24"/>
        </w:rPr>
        <w:t>activitate</w:t>
      </w:r>
      <w:r>
        <w:rPr>
          <w:spacing w:val="1"/>
          <w:sz w:val="24"/>
        </w:rPr>
        <w:t xml:space="preserve"> </w:t>
      </w:r>
      <w:r>
        <w:rPr>
          <w:sz w:val="24"/>
        </w:rPr>
        <w:t>în</w:t>
      </w:r>
      <w:r>
        <w:rPr>
          <w:spacing w:val="-3"/>
          <w:sz w:val="24"/>
        </w:rPr>
        <w:t xml:space="preserve"> </w:t>
      </w:r>
      <w:r>
        <w:rPr>
          <w:sz w:val="24"/>
        </w:rPr>
        <w:t>interesul</w:t>
      </w:r>
      <w:r>
        <w:rPr>
          <w:spacing w:val="-10"/>
          <w:sz w:val="24"/>
        </w:rPr>
        <w:t xml:space="preserve"> </w:t>
      </w:r>
      <w:r>
        <w:rPr>
          <w:spacing w:val="-2"/>
          <w:sz w:val="24"/>
        </w:rPr>
        <w:t>public;</w:t>
      </w:r>
    </w:p>
    <w:p w14:paraId="3F599E42" w14:textId="77777777" w:rsidR="00542452" w:rsidRDefault="00000000">
      <w:pPr>
        <w:pStyle w:val="Listparagraf"/>
        <w:numPr>
          <w:ilvl w:val="0"/>
          <w:numId w:val="13"/>
        </w:numPr>
        <w:tabs>
          <w:tab w:val="left" w:pos="719"/>
        </w:tabs>
        <w:ind w:left="719" w:hanging="340"/>
        <w:rPr>
          <w:sz w:val="24"/>
        </w:rPr>
      </w:pPr>
      <w:r>
        <w:rPr>
          <w:sz w:val="24"/>
        </w:rPr>
        <w:t>respectarea</w:t>
      </w:r>
      <w:r>
        <w:rPr>
          <w:spacing w:val="-4"/>
          <w:sz w:val="24"/>
        </w:rPr>
        <w:t xml:space="preserve"> </w:t>
      </w:r>
      <w:r>
        <w:rPr>
          <w:sz w:val="24"/>
        </w:rPr>
        <w:t>legislației</w:t>
      </w:r>
      <w:r>
        <w:rPr>
          <w:spacing w:val="-9"/>
          <w:sz w:val="24"/>
        </w:rPr>
        <w:t xml:space="preserve"> </w:t>
      </w:r>
      <w:r>
        <w:rPr>
          <w:sz w:val="24"/>
        </w:rPr>
        <w:t>generale</w:t>
      </w:r>
      <w:r>
        <w:rPr>
          <w:spacing w:val="-2"/>
          <w:sz w:val="24"/>
        </w:rPr>
        <w:t xml:space="preserve"> </w:t>
      </w:r>
      <w:r>
        <w:rPr>
          <w:sz w:val="24"/>
        </w:rPr>
        <w:t>și</w:t>
      </w:r>
      <w:r>
        <w:rPr>
          <w:spacing w:val="-5"/>
          <w:sz w:val="24"/>
        </w:rPr>
        <w:t xml:space="preserve"> </w:t>
      </w:r>
      <w:r>
        <w:rPr>
          <w:sz w:val="24"/>
        </w:rPr>
        <w:t>a</w:t>
      </w:r>
      <w:r>
        <w:rPr>
          <w:spacing w:val="-2"/>
          <w:sz w:val="24"/>
        </w:rPr>
        <w:t xml:space="preserve"> </w:t>
      </w:r>
      <w:r>
        <w:rPr>
          <w:sz w:val="24"/>
        </w:rPr>
        <w:t>celei</w:t>
      </w:r>
      <w:r>
        <w:rPr>
          <w:spacing w:val="-5"/>
          <w:sz w:val="24"/>
        </w:rPr>
        <w:t xml:space="preserve"> </w:t>
      </w:r>
      <w:r>
        <w:rPr>
          <w:sz w:val="24"/>
        </w:rPr>
        <w:t>specifice</w:t>
      </w:r>
      <w:r>
        <w:rPr>
          <w:spacing w:val="-1"/>
          <w:sz w:val="24"/>
        </w:rPr>
        <w:t xml:space="preserve"> </w:t>
      </w:r>
      <w:r>
        <w:rPr>
          <w:spacing w:val="-2"/>
          <w:sz w:val="24"/>
        </w:rPr>
        <w:t>domeniului;</w:t>
      </w:r>
    </w:p>
    <w:p w14:paraId="6C191653" w14:textId="77777777" w:rsidR="00542452" w:rsidRDefault="00000000">
      <w:pPr>
        <w:pStyle w:val="Listparagraf"/>
        <w:numPr>
          <w:ilvl w:val="0"/>
          <w:numId w:val="13"/>
        </w:numPr>
        <w:tabs>
          <w:tab w:val="left" w:pos="719"/>
        </w:tabs>
        <w:ind w:left="719" w:hanging="340"/>
        <w:rPr>
          <w:sz w:val="24"/>
        </w:rPr>
      </w:pPr>
      <w:r>
        <w:rPr>
          <w:sz w:val="24"/>
        </w:rPr>
        <w:t>respectarea</w:t>
      </w:r>
      <w:r>
        <w:rPr>
          <w:spacing w:val="-5"/>
          <w:sz w:val="24"/>
        </w:rPr>
        <w:t xml:space="preserve"> </w:t>
      </w:r>
      <w:r>
        <w:rPr>
          <w:sz w:val="24"/>
        </w:rPr>
        <w:t>autonomiei</w:t>
      </w:r>
      <w:r>
        <w:rPr>
          <w:spacing w:val="-7"/>
          <w:sz w:val="24"/>
        </w:rPr>
        <w:t xml:space="preserve"> </w:t>
      </w:r>
      <w:r>
        <w:rPr>
          <w:spacing w:val="-2"/>
          <w:sz w:val="24"/>
        </w:rPr>
        <w:t>personale;</w:t>
      </w:r>
    </w:p>
    <w:p w14:paraId="197A71E1" w14:textId="77777777" w:rsidR="00542452" w:rsidRDefault="00000000">
      <w:pPr>
        <w:pStyle w:val="Listparagraf"/>
        <w:numPr>
          <w:ilvl w:val="0"/>
          <w:numId w:val="13"/>
        </w:numPr>
        <w:tabs>
          <w:tab w:val="left" w:pos="719"/>
        </w:tabs>
        <w:ind w:left="719" w:hanging="340"/>
        <w:rPr>
          <w:sz w:val="24"/>
        </w:rPr>
      </w:pPr>
      <w:r>
        <w:rPr>
          <w:sz w:val="24"/>
        </w:rPr>
        <w:t>onestitate</w:t>
      </w:r>
      <w:r>
        <w:rPr>
          <w:spacing w:val="-2"/>
          <w:sz w:val="24"/>
        </w:rPr>
        <w:t xml:space="preserve"> </w:t>
      </w:r>
      <w:r>
        <w:rPr>
          <w:sz w:val="24"/>
        </w:rPr>
        <w:t>și</w:t>
      </w:r>
      <w:r>
        <w:rPr>
          <w:spacing w:val="-10"/>
          <w:sz w:val="24"/>
        </w:rPr>
        <w:t xml:space="preserve"> </w:t>
      </w:r>
      <w:r>
        <w:rPr>
          <w:sz w:val="24"/>
        </w:rPr>
        <w:t>corectitudine</w:t>
      </w:r>
      <w:r>
        <w:rPr>
          <w:spacing w:val="4"/>
          <w:sz w:val="24"/>
        </w:rPr>
        <w:t xml:space="preserve"> </w:t>
      </w:r>
      <w:r>
        <w:rPr>
          <w:spacing w:val="-2"/>
          <w:sz w:val="24"/>
        </w:rPr>
        <w:t>intelectuală;</w:t>
      </w:r>
    </w:p>
    <w:p w14:paraId="096F84CE" w14:textId="77777777" w:rsidR="00542452" w:rsidRDefault="00000000">
      <w:pPr>
        <w:pStyle w:val="Listparagraf"/>
        <w:numPr>
          <w:ilvl w:val="0"/>
          <w:numId w:val="13"/>
        </w:numPr>
        <w:tabs>
          <w:tab w:val="left" w:pos="719"/>
        </w:tabs>
        <w:spacing w:before="32"/>
        <w:ind w:left="719" w:hanging="340"/>
        <w:rPr>
          <w:sz w:val="24"/>
        </w:rPr>
      </w:pPr>
      <w:r>
        <w:rPr>
          <w:sz w:val="24"/>
        </w:rPr>
        <w:t>respect</w:t>
      </w:r>
      <w:r>
        <w:rPr>
          <w:spacing w:val="2"/>
          <w:sz w:val="24"/>
        </w:rPr>
        <w:t xml:space="preserve"> </w:t>
      </w:r>
      <w:r>
        <w:rPr>
          <w:sz w:val="24"/>
        </w:rPr>
        <w:t>și</w:t>
      </w:r>
      <w:r>
        <w:rPr>
          <w:spacing w:val="-10"/>
          <w:sz w:val="24"/>
        </w:rPr>
        <w:t xml:space="preserve"> </w:t>
      </w:r>
      <w:r>
        <w:rPr>
          <w:spacing w:val="-2"/>
          <w:sz w:val="24"/>
        </w:rPr>
        <w:t>toleranță;</w:t>
      </w:r>
    </w:p>
    <w:p w14:paraId="164691EE" w14:textId="77777777" w:rsidR="00542452" w:rsidRDefault="00000000">
      <w:pPr>
        <w:pStyle w:val="Listparagraf"/>
        <w:numPr>
          <w:ilvl w:val="0"/>
          <w:numId w:val="13"/>
        </w:numPr>
        <w:tabs>
          <w:tab w:val="left" w:pos="719"/>
        </w:tabs>
        <w:ind w:left="719" w:hanging="340"/>
        <w:rPr>
          <w:sz w:val="24"/>
        </w:rPr>
      </w:pPr>
      <w:r>
        <w:rPr>
          <w:sz w:val="24"/>
        </w:rPr>
        <w:t>autoexigență în</w:t>
      </w:r>
      <w:r>
        <w:rPr>
          <w:spacing w:val="-7"/>
          <w:sz w:val="24"/>
        </w:rPr>
        <w:t xml:space="preserve"> </w:t>
      </w:r>
      <w:r>
        <w:rPr>
          <w:sz w:val="24"/>
        </w:rPr>
        <w:t>exercitarea</w:t>
      </w:r>
      <w:r>
        <w:rPr>
          <w:spacing w:val="-3"/>
          <w:sz w:val="24"/>
        </w:rPr>
        <w:t xml:space="preserve"> </w:t>
      </w:r>
      <w:r>
        <w:rPr>
          <w:spacing w:val="-2"/>
          <w:sz w:val="24"/>
        </w:rPr>
        <w:t>profesiei;</w:t>
      </w:r>
    </w:p>
    <w:p w14:paraId="2C5908B1" w14:textId="77777777" w:rsidR="00542452" w:rsidRDefault="00000000">
      <w:pPr>
        <w:pStyle w:val="Listparagraf"/>
        <w:numPr>
          <w:ilvl w:val="0"/>
          <w:numId w:val="13"/>
        </w:numPr>
        <w:tabs>
          <w:tab w:val="left" w:pos="719"/>
        </w:tabs>
        <w:ind w:left="719" w:hanging="340"/>
        <w:rPr>
          <w:sz w:val="24"/>
        </w:rPr>
      </w:pPr>
      <w:r>
        <w:rPr>
          <w:sz w:val="24"/>
        </w:rPr>
        <w:t>interes</w:t>
      </w:r>
      <w:r>
        <w:rPr>
          <w:spacing w:val="-7"/>
          <w:sz w:val="24"/>
        </w:rPr>
        <w:t xml:space="preserve"> </w:t>
      </w:r>
      <w:r>
        <w:rPr>
          <w:sz w:val="24"/>
        </w:rPr>
        <w:t>și</w:t>
      </w:r>
      <w:r>
        <w:rPr>
          <w:spacing w:val="-7"/>
          <w:sz w:val="24"/>
        </w:rPr>
        <w:t xml:space="preserve"> </w:t>
      </w:r>
      <w:r>
        <w:rPr>
          <w:sz w:val="24"/>
        </w:rPr>
        <w:t>responsabilitate</w:t>
      </w:r>
      <w:r>
        <w:rPr>
          <w:spacing w:val="2"/>
          <w:sz w:val="24"/>
        </w:rPr>
        <w:t xml:space="preserve"> </w:t>
      </w:r>
      <w:r>
        <w:rPr>
          <w:sz w:val="24"/>
        </w:rPr>
        <w:t>în</w:t>
      </w:r>
      <w:r>
        <w:rPr>
          <w:spacing w:val="-7"/>
          <w:sz w:val="24"/>
        </w:rPr>
        <w:t xml:space="preserve"> </w:t>
      </w:r>
      <w:r>
        <w:rPr>
          <w:sz w:val="24"/>
        </w:rPr>
        <w:t>raport</w:t>
      </w:r>
      <w:r>
        <w:rPr>
          <w:spacing w:val="-2"/>
          <w:sz w:val="24"/>
        </w:rPr>
        <w:t xml:space="preserve"> </w:t>
      </w:r>
      <w:r>
        <w:rPr>
          <w:sz w:val="24"/>
        </w:rPr>
        <w:t>cu</w:t>
      </w:r>
      <w:r>
        <w:rPr>
          <w:spacing w:val="-1"/>
          <w:sz w:val="24"/>
        </w:rPr>
        <w:t xml:space="preserve"> </w:t>
      </w:r>
      <w:r>
        <w:rPr>
          <w:sz w:val="24"/>
        </w:rPr>
        <w:t>propria</w:t>
      </w:r>
      <w:r>
        <w:rPr>
          <w:spacing w:val="1"/>
          <w:sz w:val="24"/>
        </w:rPr>
        <w:t xml:space="preserve"> </w:t>
      </w:r>
      <w:r>
        <w:rPr>
          <w:sz w:val="24"/>
        </w:rPr>
        <w:t>formare</w:t>
      </w:r>
      <w:r>
        <w:rPr>
          <w:spacing w:val="-2"/>
          <w:sz w:val="24"/>
        </w:rPr>
        <w:t xml:space="preserve"> profesională;</w:t>
      </w:r>
    </w:p>
    <w:p w14:paraId="6EAF2EBD" w14:textId="77777777" w:rsidR="00542452" w:rsidRDefault="00000000">
      <w:pPr>
        <w:pStyle w:val="Listparagraf"/>
        <w:numPr>
          <w:ilvl w:val="0"/>
          <w:numId w:val="13"/>
        </w:numPr>
        <w:tabs>
          <w:tab w:val="left" w:pos="719"/>
          <w:tab w:val="left" w:pos="721"/>
        </w:tabs>
        <w:spacing w:line="264" w:lineRule="auto"/>
        <w:ind w:right="356"/>
        <w:jc w:val="both"/>
        <w:rPr>
          <w:sz w:val="24"/>
        </w:rPr>
      </w:pPr>
      <w:r>
        <w:rPr>
          <w:sz w:val="24"/>
        </w:rPr>
        <w:t>implicarea în democratizarea societății, în creșterea</w:t>
      </w:r>
      <w:r>
        <w:rPr>
          <w:spacing w:val="40"/>
          <w:sz w:val="24"/>
        </w:rPr>
        <w:t xml:space="preserve"> </w:t>
      </w:r>
      <w:r>
        <w:rPr>
          <w:sz w:val="24"/>
        </w:rPr>
        <w:t>calității activității didactice și a prestigiului unității/instituției de învățământ preuniversitar, precum și a specialității/domeniului în care lucrează;</w:t>
      </w:r>
    </w:p>
    <w:p w14:paraId="51A0EA97" w14:textId="77777777" w:rsidR="00542452" w:rsidRDefault="00000000">
      <w:pPr>
        <w:pStyle w:val="Listparagraf"/>
        <w:numPr>
          <w:ilvl w:val="0"/>
          <w:numId w:val="13"/>
        </w:numPr>
        <w:tabs>
          <w:tab w:val="left" w:pos="719"/>
        </w:tabs>
        <w:spacing w:before="11"/>
        <w:ind w:left="719" w:hanging="340"/>
        <w:jc w:val="both"/>
        <w:rPr>
          <w:sz w:val="24"/>
        </w:rPr>
      </w:pPr>
      <w:r>
        <w:rPr>
          <w:sz w:val="24"/>
        </w:rPr>
        <w:t>respingerea</w:t>
      </w:r>
      <w:r>
        <w:rPr>
          <w:spacing w:val="-8"/>
          <w:sz w:val="24"/>
        </w:rPr>
        <w:t xml:space="preserve"> </w:t>
      </w:r>
      <w:r>
        <w:rPr>
          <w:sz w:val="24"/>
        </w:rPr>
        <w:t>conduitelor</w:t>
      </w:r>
      <w:r>
        <w:rPr>
          <w:spacing w:val="-5"/>
          <w:sz w:val="24"/>
        </w:rPr>
        <w:t xml:space="preserve"> </w:t>
      </w:r>
      <w:r>
        <w:rPr>
          <w:sz w:val="24"/>
        </w:rPr>
        <w:t>didactice</w:t>
      </w:r>
      <w:r>
        <w:rPr>
          <w:spacing w:val="-3"/>
          <w:sz w:val="24"/>
        </w:rPr>
        <w:t xml:space="preserve"> </w:t>
      </w:r>
      <w:r>
        <w:rPr>
          <w:spacing w:val="-2"/>
          <w:sz w:val="24"/>
        </w:rPr>
        <w:t>inadecvate.</w:t>
      </w:r>
    </w:p>
    <w:p w14:paraId="25548C48" w14:textId="77777777" w:rsidR="00542452" w:rsidRDefault="00542452">
      <w:pPr>
        <w:pStyle w:val="Corptext"/>
        <w:spacing w:before="72"/>
      </w:pPr>
    </w:p>
    <w:p w14:paraId="37966F70" w14:textId="77777777" w:rsidR="00542452" w:rsidRDefault="00000000">
      <w:pPr>
        <w:pStyle w:val="Corptext"/>
        <w:spacing w:line="266" w:lineRule="auto"/>
        <w:ind w:left="370" w:right="354"/>
        <w:jc w:val="both"/>
      </w:pPr>
      <w:r>
        <w:t xml:space="preserve">Art. 6. În vederea asigurării unui învățământ de calitate, </w:t>
      </w:r>
      <w:r>
        <w:rPr>
          <w:b/>
        </w:rPr>
        <w:t xml:space="preserve">în relațiile cu elevii, </w:t>
      </w:r>
      <w:r>
        <w:t>persoanele responsabile</w:t>
      </w:r>
      <w:r>
        <w:rPr>
          <w:spacing w:val="-9"/>
        </w:rPr>
        <w:t xml:space="preserve"> </w:t>
      </w:r>
      <w:r>
        <w:t>cu</w:t>
      </w:r>
      <w:r>
        <w:rPr>
          <w:spacing w:val="-3"/>
        </w:rPr>
        <w:t xml:space="preserve"> </w:t>
      </w:r>
      <w:r>
        <w:t>instruirea</w:t>
      </w:r>
      <w:r>
        <w:rPr>
          <w:spacing w:val="-4"/>
        </w:rPr>
        <w:t xml:space="preserve"> </w:t>
      </w:r>
      <w:r>
        <w:t>și</w:t>
      </w:r>
      <w:r>
        <w:rPr>
          <w:spacing w:val="-15"/>
        </w:rPr>
        <w:t xml:space="preserve"> </w:t>
      </w:r>
      <w:r>
        <w:t>educația,</w:t>
      </w:r>
      <w:r>
        <w:rPr>
          <w:spacing w:val="-1"/>
        </w:rPr>
        <w:t xml:space="preserve"> </w:t>
      </w:r>
      <w:r>
        <w:t>în</w:t>
      </w:r>
      <w:r>
        <w:rPr>
          <w:spacing w:val="-8"/>
        </w:rPr>
        <w:t xml:space="preserve"> </w:t>
      </w:r>
      <w:r>
        <w:t>mod</w:t>
      </w:r>
      <w:r>
        <w:rPr>
          <w:spacing w:val="-8"/>
        </w:rPr>
        <w:t xml:space="preserve"> </w:t>
      </w:r>
      <w:r>
        <w:t>particular</w:t>
      </w:r>
      <w:r>
        <w:rPr>
          <w:spacing w:val="-6"/>
        </w:rPr>
        <w:t xml:space="preserve"> </w:t>
      </w:r>
      <w:r>
        <w:t>cadrele</w:t>
      </w:r>
      <w:r>
        <w:rPr>
          <w:spacing w:val="-9"/>
        </w:rPr>
        <w:t xml:space="preserve"> </w:t>
      </w:r>
      <w:r>
        <w:t>didactice,</w:t>
      </w:r>
      <w:r>
        <w:rPr>
          <w:spacing w:val="-6"/>
        </w:rPr>
        <w:t xml:space="preserve"> </w:t>
      </w:r>
      <w:r>
        <w:t>au</w:t>
      </w:r>
      <w:r>
        <w:rPr>
          <w:spacing w:val="-8"/>
        </w:rPr>
        <w:t xml:space="preserve"> </w:t>
      </w:r>
      <w:r>
        <w:t>obligația</w:t>
      </w:r>
      <w:r>
        <w:rPr>
          <w:spacing w:val="-9"/>
        </w:rPr>
        <w:t xml:space="preserve"> </w:t>
      </w:r>
      <w:r>
        <w:t>de</w:t>
      </w:r>
      <w:r>
        <w:rPr>
          <w:spacing w:val="-9"/>
        </w:rPr>
        <w:t xml:space="preserve"> </w:t>
      </w:r>
      <w:r>
        <w:t xml:space="preserve">a cunoaște, respecta și aplica un set de </w:t>
      </w:r>
      <w:r>
        <w:rPr>
          <w:b/>
        </w:rPr>
        <w:t xml:space="preserve">norme de conduită. </w:t>
      </w:r>
      <w:r>
        <w:t>Acestea au în vedere:</w:t>
      </w:r>
    </w:p>
    <w:p w14:paraId="213DE7E4" w14:textId="77777777" w:rsidR="00542452" w:rsidRDefault="00542452">
      <w:pPr>
        <w:pStyle w:val="Corptext"/>
        <w:spacing w:line="266" w:lineRule="auto"/>
        <w:jc w:val="both"/>
        <w:sectPr w:rsidR="00542452">
          <w:pgSz w:w="12240" w:h="15840"/>
          <w:pgMar w:top="2080" w:right="1440" w:bottom="1000" w:left="1440" w:header="723" w:footer="806" w:gutter="0"/>
          <w:cols w:space="720"/>
        </w:sectPr>
      </w:pPr>
    </w:p>
    <w:p w14:paraId="5EF5E540" w14:textId="77777777" w:rsidR="00542452" w:rsidRDefault="00542452">
      <w:pPr>
        <w:pStyle w:val="Corptext"/>
      </w:pPr>
    </w:p>
    <w:p w14:paraId="1A68B6C6" w14:textId="77777777" w:rsidR="00542452" w:rsidRDefault="00000000">
      <w:pPr>
        <w:pStyle w:val="Corptext"/>
        <w:ind w:left="783"/>
        <w:jc w:val="both"/>
      </w:pPr>
      <w:r>
        <w:t>Ocrotirea</w:t>
      </w:r>
      <w:r>
        <w:rPr>
          <w:spacing w:val="-5"/>
        </w:rPr>
        <w:t xml:space="preserve"> </w:t>
      </w:r>
      <w:r>
        <w:t>sănătății</w:t>
      </w:r>
      <w:r>
        <w:rPr>
          <w:spacing w:val="-4"/>
        </w:rPr>
        <w:t xml:space="preserve"> </w:t>
      </w:r>
      <w:r>
        <w:t>fizice,</w:t>
      </w:r>
      <w:r>
        <w:rPr>
          <w:spacing w:val="-1"/>
        </w:rPr>
        <w:t xml:space="preserve"> </w:t>
      </w:r>
      <w:r>
        <w:t>psihice</w:t>
      </w:r>
      <w:r>
        <w:rPr>
          <w:spacing w:val="-5"/>
        </w:rPr>
        <w:t xml:space="preserve"> </w:t>
      </w:r>
      <w:r>
        <w:t>și</w:t>
      </w:r>
      <w:r>
        <w:rPr>
          <w:spacing w:val="-4"/>
        </w:rPr>
        <w:t xml:space="preserve"> </w:t>
      </w:r>
      <w:r>
        <w:t>morale</w:t>
      </w:r>
      <w:r>
        <w:rPr>
          <w:spacing w:val="-4"/>
        </w:rPr>
        <w:t xml:space="preserve"> </w:t>
      </w:r>
      <w:r>
        <w:t>a</w:t>
      </w:r>
      <w:r>
        <w:rPr>
          <w:spacing w:val="-5"/>
        </w:rPr>
        <w:t xml:space="preserve"> </w:t>
      </w:r>
      <w:r>
        <w:t>elevilor</w:t>
      </w:r>
      <w:r>
        <w:rPr>
          <w:spacing w:val="-2"/>
        </w:rPr>
        <w:t xml:space="preserve"> prin:</w:t>
      </w:r>
    </w:p>
    <w:p w14:paraId="3E387A55" w14:textId="77777777" w:rsidR="00542452" w:rsidRDefault="00000000">
      <w:pPr>
        <w:pStyle w:val="Listparagraf"/>
        <w:numPr>
          <w:ilvl w:val="0"/>
          <w:numId w:val="12"/>
        </w:numPr>
        <w:tabs>
          <w:tab w:val="left" w:pos="721"/>
        </w:tabs>
        <w:spacing w:before="32" w:line="264" w:lineRule="auto"/>
        <w:ind w:right="355"/>
        <w:jc w:val="both"/>
        <w:rPr>
          <w:sz w:val="24"/>
        </w:rPr>
      </w:pPr>
      <w:r>
        <w:rPr>
          <w:sz w:val="24"/>
        </w:rPr>
        <w:t>supravegherea permanentă a acestora pe tot parcursul activităților în școală cât și în cadrul celor organizate de unitatea școlară în afara acesteia, în vederea asigurării depline a securității tuturor celor implicați în aceste acțiuni;</w:t>
      </w:r>
    </w:p>
    <w:p w14:paraId="17B9F5C2" w14:textId="77777777" w:rsidR="00542452" w:rsidRDefault="00000000">
      <w:pPr>
        <w:pStyle w:val="Listparagraf"/>
        <w:numPr>
          <w:ilvl w:val="0"/>
          <w:numId w:val="12"/>
        </w:numPr>
        <w:tabs>
          <w:tab w:val="left" w:pos="719"/>
          <w:tab w:val="left" w:pos="721"/>
        </w:tabs>
        <w:spacing w:before="10" w:line="266" w:lineRule="auto"/>
        <w:ind w:right="358"/>
        <w:jc w:val="both"/>
        <w:rPr>
          <w:sz w:val="24"/>
        </w:rPr>
      </w:pPr>
      <w:r>
        <w:rPr>
          <w:sz w:val="24"/>
        </w:rPr>
        <w:t>interzicerea agresiunilor fizice și tratamentelor umilitoare, sub orice formă,</w:t>
      </w:r>
      <w:r>
        <w:rPr>
          <w:spacing w:val="40"/>
          <w:sz w:val="24"/>
        </w:rPr>
        <w:t xml:space="preserve"> </w:t>
      </w:r>
      <w:r>
        <w:rPr>
          <w:sz w:val="24"/>
        </w:rPr>
        <w:t xml:space="preserve">asupra </w:t>
      </w:r>
      <w:r>
        <w:rPr>
          <w:spacing w:val="-2"/>
          <w:sz w:val="24"/>
        </w:rPr>
        <w:t>elevilor;</w:t>
      </w:r>
    </w:p>
    <w:p w14:paraId="5415D603" w14:textId="77777777" w:rsidR="00542452" w:rsidRDefault="00000000">
      <w:pPr>
        <w:pStyle w:val="Listparagraf"/>
        <w:numPr>
          <w:ilvl w:val="0"/>
          <w:numId w:val="12"/>
        </w:numPr>
        <w:tabs>
          <w:tab w:val="left" w:pos="721"/>
        </w:tabs>
        <w:spacing w:before="7" w:line="266" w:lineRule="auto"/>
        <w:ind w:right="354"/>
        <w:jc w:val="both"/>
        <w:rPr>
          <w:sz w:val="24"/>
        </w:rPr>
      </w:pPr>
      <w:r>
        <w:rPr>
          <w:spacing w:val="-2"/>
          <w:sz w:val="24"/>
        </w:rPr>
        <w:t>asigurarea protecției</w:t>
      </w:r>
      <w:r>
        <w:rPr>
          <w:spacing w:val="-7"/>
          <w:sz w:val="24"/>
        </w:rPr>
        <w:t xml:space="preserve"> </w:t>
      </w:r>
      <w:r>
        <w:rPr>
          <w:spacing w:val="-2"/>
          <w:sz w:val="24"/>
        </w:rPr>
        <w:t>fiecărui</w:t>
      </w:r>
      <w:r>
        <w:rPr>
          <w:spacing w:val="-13"/>
          <w:sz w:val="24"/>
        </w:rPr>
        <w:t xml:space="preserve"> </w:t>
      </w:r>
      <w:r>
        <w:rPr>
          <w:spacing w:val="-2"/>
          <w:sz w:val="24"/>
        </w:rPr>
        <w:t>elev, prin</w:t>
      </w:r>
      <w:r>
        <w:rPr>
          <w:spacing w:val="-7"/>
          <w:sz w:val="24"/>
        </w:rPr>
        <w:t xml:space="preserve"> </w:t>
      </w:r>
      <w:r>
        <w:rPr>
          <w:spacing w:val="-2"/>
          <w:sz w:val="24"/>
        </w:rPr>
        <w:t xml:space="preserve">denunțarea formelor de violență fizică exercitate </w:t>
      </w:r>
      <w:r>
        <w:rPr>
          <w:sz w:val="24"/>
        </w:rPr>
        <w:t>asupra acestora, a</w:t>
      </w:r>
      <w:r>
        <w:rPr>
          <w:spacing w:val="-2"/>
          <w:sz w:val="24"/>
        </w:rPr>
        <w:t xml:space="preserve"> </w:t>
      </w:r>
      <w:r>
        <w:rPr>
          <w:sz w:val="24"/>
        </w:rPr>
        <w:t>oricărei</w:t>
      </w:r>
      <w:r>
        <w:rPr>
          <w:spacing w:val="-1"/>
          <w:sz w:val="24"/>
        </w:rPr>
        <w:t xml:space="preserve"> </w:t>
      </w:r>
      <w:r>
        <w:rPr>
          <w:sz w:val="24"/>
        </w:rPr>
        <w:t>forme de discriminare, abuz, neglijență sau de exploatare a elevilor, în conformitate cu prevederile Legii nr. 272/2004 privind protecția și promovarea drepturilor copilului, cu modificările și completările ulterioare;</w:t>
      </w:r>
    </w:p>
    <w:p w14:paraId="64C01651" w14:textId="77777777" w:rsidR="00542452" w:rsidRDefault="00000000">
      <w:pPr>
        <w:pStyle w:val="Listparagraf"/>
        <w:numPr>
          <w:ilvl w:val="0"/>
          <w:numId w:val="12"/>
        </w:numPr>
        <w:tabs>
          <w:tab w:val="left" w:pos="719"/>
        </w:tabs>
        <w:spacing w:before="0" w:line="275" w:lineRule="exact"/>
        <w:ind w:left="719" w:hanging="359"/>
        <w:jc w:val="both"/>
        <w:rPr>
          <w:sz w:val="24"/>
        </w:rPr>
      </w:pPr>
      <w:r>
        <w:rPr>
          <w:sz w:val="24"/>
        </w:rPr>
        <w:t>excluderea</w:t>
      </w:r>
      <w:r>
        <w:rPr>
          <w:spacing w:val="-6"/>
          <w:sz w:val="24"/>
        </w:rPr>
        <w:t xml:space="preserve"> </w:t>
      </w:r>
      <w:r>
        <w:rPr>
          <w:sz w:val="24"/>
        </w:rPr>
        <w:t>oricăror</w:t>
      </w:r>
      <w:r>
        <w:rPr>
          <w:spacing w:val="-1"/>
          <w:sz w:val="24"/>
        </w:rPr>
        <w:t xml:space="preserve"> </w:t>
      </w:r>
      <w:r>
        <w:rPr>
          <w:sz w:val="24"/>
        </w:rPr>
        <w:t>forme</w:t>
      </w:r>
      <w:r>
        <w:rPr>
          <w:spacing w:val="-3"/>
          <w:sz w:val="24"/>
        </w:rPr>
        <w:t xml:space="preserve"> </w:t>
      </w:r>
      <w:r>
        <w:rPr>
          <w:sz w:val="24"/>
        </w:rPr>
        <w:t>de</w:t>
      </w:r>
      <w:r>
        <w:rPr>
          <w:spacing w:val="-3"/>
          <w:sz w:val="24"/>
        </w:rPr>
        <w:t xml:space="preserve"> </w:t>
      </w:r>
      <w:r>
        <w:rPr>
          <w:sz w:val="24"/>
        </w:rPr>
        <w:t>abuz</w:t>
      </w:r>
      <w:r>
        <w:rPr>
          <w:spacing w:val="-3"/>
          <w:sz w:val="24"/>
        </w:rPr>
        <w:t xml:space="preserve"> </w:t>
      </w:r>
      <w:r>
        <w:rPr>
          <w:sz w:val="24"/>
        </w:rPr>
        <w:t>sexual,</w:t>
      </w:r>
      <w:r>
        <w:rPr>
          <w:spacing w:val="-1"/>
          <w:sz w:val="24"/>
        </w:rPr>
        <w:t xml:space="preserve"> </w:t>
      </w:r>
      <w:r>
        <w:rPr>
          <w:sz w:val="24"/>
        </w:rPr>
        <w:t>emoțional</w:t>
      </w:r>
      <w:r>
        <w:rPr>
          <w:spacing w:val="-10"/>
          <w:sz w:val="24"/>
        </w:rPr>
        <w:t xml:space="preserve"> </w:t>
      </w:r>
      <w:r>
        <w:rPr>
          <w:sz w:val="24"/>
        </w:rPr>
        <w:t>sau</w:t>
      </w:r>
      <w:r>
        <w:rPr>
          <w:spacing w:val="-2"/>
          <w:sz w:val="24"/>
        </w:rPr>
        <w:t xml:space="preserve"> spiritual;</w:t>
      </w:r>
    </w:p>
    <w:p w14:paraId="38250A7A" w14:textId="77777777" w:rsidR="00542452" w:rsidRDefault="00000000">
      <w:pPr>
        <w:pStyle w:val="Listparagraf"/>
        <w:numPr>
          <w:ilvl w:val="0"/>
          <w:numId w:val="12"/>
        </w:numPr>
        <w:tabs>
          <w:tab w:val="left" w:pos="721"/>
        </w:tabs>
        <w:spacing w:before="37" w:line="266" w:lineRule="auto"/>
        <w:ind w:right="353"/>
        <w:jc w:val="both"/>
        <w:rPr>
          <w:sz w:val="24"/>
        </w:rPr>
      </w:pPr>
      <w:r>
        <w:rPr>
          <w:sz w:val="24"/>
        </w:rPr>
        <w:t xml:space="preserve">interzicerea hărțuirii sexuale și a relațiilor sexuale cu elevii, inclusiv a celor </w:t>
      </w:r>
      <w:r>
        <w:rPr>
          <w:spacing w:val="-2"/>
          <w:sz w:val="24"/>
        </w:rPr>
        <w:t>consensuale.</w:t>
      </w:r>
    </w:p>
    <w:p w14:paraId="000FB720" w14:textId="77777777" w:rsidR="00542452" w:rsidRDefault="00000000">
      <w:pPr>
        <w:pStyle w:val="Listparagraf"/>
        <w:numPr>
          <w:ilvl w:val="1"/>
          <w:numId w:val="12"/>
        </w:numPr>
        <w:tabs>
          <w:tab w:val="left" w:pos="1079"/>
          <w:tab w:val="left" w:pos="1081"/>
        </w:tabs>
        <w:spacing w:before="7" w:line="264" w:lineRule="auto"/>
        <w:ind w:right="357"/>
        <w:jc w:val="both"/>
        <w:rPr>
          <w:sz w:val="24"/>
        </w:rPr>
      </w:pPr>
      <w:r>
        <w:rPr>
          <w:sz w:val="24"/>
        </w:rPr>
        <w:t>Responsabilitate în vederea atingerii de către elevi a standardelor de performanță prevăzute de documentele școlare.</w:t>
      </w:r>
    </w:p>
    <w:p w14:paraId="75F10111" w14:textId="77777777" w:rsidR="00542452" w:rsidRDefault="00000000">
      <w:pPr>
        <w:pStyle w:val="Corptext"/>
        <w:spacing w:before="2"/>
        <w:ind w:left="1085"/>
        <w:jc w:val="both"/>
      </w:pPr>
      <w:r>
        <w:t>Respectarea</w:t>
      </w:r>
      <w:r>
        <w:rPr>
          <w:spacing w:val="-10"/>
        </w:rPr>
        <w:t xml:space="preserve"> </w:t>
      </w:r>
      <w:r>
        <w:t>principiilor</w:t>
      </w:r>
      <w:r>
        <w:rPr>
          <w:spacing w:val="-7"/>
        </w:rPr>
        <w:t xml:space="preserve"> </w:t>
      </w:r>
      <w:r>
        <w:rPr>
          <w:spacing w:val="-2"/>
        </w:rPr>
        <w:t>docimologice.</w:t>
      </w:r>
    </w:p>
    <w:p w14:paraId="39C2DD18" w14:textId="77777777" w:rsidR="00542452" w:rsidRDefault="00000000">
      <w:pPr>
        <w:pStyle w:val="Listparagraf"/>
        <w:numPr>
          <w:ilvl w:val="1"/>
          <w:numId w:val="12"/>
        </w:numPr>
        <w:tabs>
          <w:tab w:val="left" w:pos="1079"/>
        </w:tabs>
        <w:spacing w:before="27"/>
        <w:ind w:left="1079" w:hanging="358"/>
        <w:jc w:val="both"/>
        <w:rPr>
          <w:sz w:val="24"/>
        </w:rPr>
      </w:pPr>
      <w:r>
        <w:rPr>
          <w:sz w:val="24"/>
        </w:rPr>
        <w:t>Interzicerea</w:t>
      </w:r>
      <w:r>
        <w:rPr>
          <w:spacing w:val="-3"/>
          <w:sz w:val="24"/>
        </w:rPr>
        <w:t xml:space="preserve"> </w:t>
      </w:r>
      <w:r>
        <w:rPr>
          <w:sz w:val="24"/>
        </w:rPr>
        <w:t>oricăror</w:t>
      </w:r>
      <w:r>
        <w:rPr>
          <w:spacing w:val="-1"/>
          <w:sz w:val="24"/>
        </w:rPr>
        <w:t xml:space="preserve"> </w:t>
      </w:r>
      <w:r>
        <w:rPr>
          <w:sz w:val="24"/>
        </w:rPr>
        <w:t>activități</w:t>
      </w:r>
      <w:r>
        <w:rPr>
          <w:spacing w:val="-7"/>
          <w:sz w:val="24"/>
        </w:rPr>
        <w:t xml:space="preserve"> </w:t>
      </w:r>
      <w:r>
        <w:rPr>
          <w:sz w:val="24"/>
        </w:rPr>
        <w:t>care</w:t>
      </w:r>
      <w:r>
        <w:rPr>
          <w:spacing w:val="-3"/>
          <w:sz w:val="24"/>
        </w:rPr>
        <w:t xml:space="preserve"> </w:t>
      </w:r>
      <w:r>
        <w:rPr>
          <w:sz w:val="24"/>
        </w:rPr>
        <w:t>generează</w:t>
      </w:r>
      <w:r>
        <w:rPr>
          <w:spacing w:val="-2"/>
          <w:sz w:val="24"/>
        </w:rPr>
        <w:t xml:space="preserve"> corupție:</w:t>
      </w:r>
    </w:p>
    <w:p w14:paraId="03A8A2D6" w14:textId="77777777" w:rsidR="00542452" w:rsidRDefault="00000000">
      <w:pPr>
        <w:pStyle w:val="Listparagraf"/>
        <w:numPr>
          <w:ilvl w:val="0"/>
          <w:numId w:val="11"/>
        </w:numPr>
        <w:tabs>
          <w:tab w:val="left" w:pos="720"/>
        </w:tabs>
        <w:ind w:left="720" w:hanging="336"/>
        <w:rPr>
          <w:sz w:val="24"/>
        </w:rPr>
      </w:pPr>
      <w:r>
        <w:rPr>
          <w:sz w:val="24"/>
        </w:rPr>
        <w:t>fraudarea</w:t>
      </w:r>
      <w:r>
        <w:rPr>
          <w:spacing w:val="-4"/>
          <w:sz w:val="24"/>
        </w:rPr>
        <w:t xml:space="preserve"> </w:t>
      </w:r>
      <w:r>
        <w:rPr>
          <w:sz w:val="24"/>
        </w:rPr>
        <w:t>examenelor</w:t>
      </w:r>
      <w:r>
        <w:rPr>
          <w:spacing w:val="-2"/>
          <w:sz w:val="24"/>
        </w:rPr>
        <w:t xml:space="preserve"> </w:t>
      </w:r>
      <w:r>
        <w:rPr>
          <w:sz w:val="24"/>
        </w:rPr>
        <w:t>de</w:t>
      </w:r>
      <w:r>
        <w:rPr>
          <w:spacing w:val="-3"/>
          <w:sz w:val="24"/>
        </w:rPr>
        <w:t xml:space="preserve"> </w:t>
      </w:r>
      <w:r>
        <w:rPr>
          <w:sz w:val="24"/>
        </w:rPr>
        <w:t>orice</w:t>
      </w:r>
      <w:r>
        <w:rPr>
          <w:spacing w:val="-4"/>
          <w:sz w:val="24"/>
        </w:rPr>
        <w:t xml:space="preserve"> </w:t>
      </w:r>
      <w:r>
        <w:rPr>
          <w:sz w:val="24"/>
        </w:rPr>
        <w:t>tip</w:t>
      </w:r>
      <w:r>
        <w:rPr>
          <w:spacing w:val="-2"/>
          <w:sz w:val="24"/>
        </w:rPr>
        <w:t xml:space="preserve"> </w:t>
      </w:r>
      <w:r>
        <w:rPr>
          <w:sz w:val="24"/>
        </w:rPr>
        <w:t>contra</w:t>
      </w:r>
      <w:r>
        <w:rPr>
          <w:spacing w:val="-4"/>
          <w:sz w:val="24"/>
        </w:rPr>
        <w:t xml:space="preserve"> </w:t>
      </w:r>
      <w:r>
        <w:rPr>
          <w:sz w:val="24"/>
        </w:rPr>
        <w:t>bani,</w:t>
      </w:r>
      <w:r>
        <w:rPr>
          <w:spacing w:val="-1"/>
          <w:sz w:val="24"/>
        </w:rPr>
        <w:t xml:space="preserve"> </w:t>
      </w:r>
      <w:r>
        <w:rPr>
          <w:sz w:val="24"/>
        </w:rPr>
        <w:t>obiecte,</w:t>
      </w:r>
      <w:r>
        <w:rPr>
          <w:spacing w:val="-5"/>
          <w:sz w:val="24"/>
        </w:rPr>
        <w:t xml:space="preserve"> </w:t>
      </w:r>
      <w:r>
        <w:rPr>
          <w:sz w:val="24"/>
        </w:rPr>
        <w:t>servicii</w:t>
      </w:r>
      <w:r>
        <w:rPr>
          <w:spacing w:val="-7"/>
          <w:sz w:val="24"/>
        </w:rPr>
        <w:t xml:space="preserve"> </w:t>
      </w:r>
      <w:r>
        <w:rPr>
          <w:spacing w:val="-4"/>
          <w:sz w:val="24"/>
        </w:rPr>
        <w:t>etc;</w:t>
      </w:r>
    </w:p>
    <w:p w14:paraId="777B994C" w14:textId="77777777" w:rsidR="00542452" w:rsidRDefault="00000000">
      <w:pPr>
        <w:pStyle w:val="Listparagraf"/>
        <w:numPr>
          <w:ilvl w:val="0"/>
          <w:numId w:val="11"/>
        </w:numPr>
        <w:tabs>
          <w:tab w:val="left" w:pos="719"/>
          <w:tab w:val="left" w:pos="721"/>
        </w:tabs>
        <w:spacing w:line="266" w:lineRule="auto"/>
        <w:ind w:right="363"/>
        <w:rPr>
          <w:sz w:val="24"/>
        </w:rPr>
      </w:pPr>
      <w:r>
        <w:rPr>
          <w:sz w:val="24"/>
        </w:rPr>
        <w:t>solicitarea</w:t>
      </w:r>
      <w:r>
        <w:rPr>
          <w:spacing w:val="27"/>
          <w:sz w:val="24"/>
        </w:rPr>
        <w:t xml:space="preserve"> </w:t>
      </w:r>
      <w:r>
        <w:rPr>
          <w:sz w:val="24"/>
        </w:rPr>
        <w:t>de</w:t>
      </w:r>
      <w:r>
        <w:rPr>
          <w:spacing w:val="27"/>
          <w:sz w:val="24"/>
        </w:rPr>
        <w:t xml:space="preserve"> </w:t>
      </w:r>
      <w:r>
        <w:rPr>
          <w:sz w:val="24"/>
        </w:rPr>
        <w:t>către</w:t>
      </w:r>
      <w:r>
        <w:rPr>
          <w:spacing w:val="27"/>
          <w:sz w:val="24"/>
        </w:rPr>
        <w:t xml:space="preserve"> </w:t>
      </w:r>
      <w:r>
        <w:rPr>
          <w:sz w:val="24"/>
        </w:rPr>
        <w:t>personalul</w:t>
      </w:r>
      <w:r>
        <w:rPr>
          <w:spacing w:val="23"/>
          <w:sz w:val="24"/>
        </w:rPr>
        <w:t xml:space="preserve"> </w:t>
      </w:r>
      <w:r>
        <w:rPr>
          <w:sz w:val="24"/>
        </w:rPr>
        <w:t>didactic</w:t>
      </w:r>
      <w:r>
        <w:rPr>
          <w:spacing w:val="27"/>
          <w:sz w:val="24"/>
        </w:rPr>
        <w:t xml:space="preserve"> </w:t>
      </w:r>
      <w:r>
        <w:rPr>
          <w:sz w:val="24"/>
        </w:rPr>
        <w:t>a</w:t>
      </w:r>
      <w:r>
        <w:rPr>
          <w:spacing w:val="27"/>
          <w:sz w:val="24"/>
        </w:rPr>
        <w:t xml:space="preserve"> </w:t>
      </w:r>
      <w:r>
        <w:rPr>
          <w:sz w:val="24"/>
        </w:rPr>
        <w:t>unor</w:t>
      </w:r>
      <w:r>
        <w:rPr>
          <w:spacing w:val="29"/>
          <w:sz w:val="24"/>
        </w:rPr>
        <w:t xml:space="preserve"> </w:t>
      </w:r>
      <w:r>
        <w:rPr>
          <w:sz w:val="24"/>
        </w:rPr>
        <w:t>sume</w:t>
      </w:r>
      <w:r>
        <w:rPr>
          <w:spacing w:val="27"/>
          <w:sz w:val="24"/>
        </w:rPr>
        <w:t xml:space="preserve"> </w:t>
      </w:r>
      <w:r>
        <w:rPr>
          <w:sz w:val="24"/>
        </w:rPr>
        <w:t>de</w:t>
      </w:r>
      <w:r>
        <w:rPr>
          <w:spacing w:val="31"/>
          <w:sz w:val="24"/>
        </w:rPr>
        <w:t xml:space="preserve"> </w:t>
      </w:r>
      <w:r>
        <w:rPr>
          <w:sz w:val="24"/>
        </w:rPr>
        <w:t>bani</w:t>
      </w:r>
      <w:r>
        <w:rPr>
          <w:spacing w:val="28"/>
          <w:sz w:val="24"/>
        </w:rPr>
        <w:t xml:space="preserve"> </w:t>
      </w:r>
      <w:r>
        <w:rPr>
          <w:sz w:val="24"/>
        </w:rPr>
        <w:t>sau</w:t>
      </w:r>
      <w:r>
        <w:rPr>
          <w:spacing w:val="27"/>
          <w:sz w:val="24"/>
        </w:rPr>
        <w:t xml:space="preserve"> </w:t>
      </w:r>
      <w:r>
        <w:rPr>
          <w:sz w:val="24"/>
        </w:rPr>
        <w:t>cadouri</w:t>
      </w:r>
      <w:r>
        <w:rPr>
          <w:spacing w:val="23"/>
          <w:sz w:val="24"/>
        </w:rPr>
        <w:t xml:space="preserve"> </w:t>
      </w:r>
      <w:r>
        <w:rPr>
          <w:sz w:val="24"/>
        </w:rPr>
        <w:t>în</w:t>
      </w:r>
      <w:r>
        <w:rPr>
          <w:spacing w:val="27"/>
          <w:sz w:val="24"/>
        </w:rPr>
        <w:t xml:space="preserve"> </w:t>
      </w:r>
      <w:r>
        <w:rPr>
          <w:sz w:val="24"/>
        </w:rPr>
        <w:t>vederea obținerii de către elevi a unor rezultate școlare incorecte;</w:t>
      </w:r>
    </w:p>
    <w:p w14:paraId="5BB4E33B" w14:textId="77777777" w:rsidR="00542452" w:rsidRDefault="00000000">
      <w:pPr>
        <w:pStyle w:val="Listparagraf"/>
        <w:numPr>
          <w:ilvl w:val="0"/>
          <w:numId w:val="11"/>
        </w:numPr>
        <w:tabs>
          <w:tab w:val="left" w:pos="691"/>
        </w:tabs>
        <w:spacing w:before="2"/>
        <w:ind w:left="691" w:hanging="307"/>
        <w:rPr>
          <w:sz w:val="24"/>
        </w:rPr>
      </w:pPr>
      <w:r>
        <w:rPr>
          <w:sz w:val="24"/>
        </w:rPr>
        <w:t>traficul</w:t>
      </w:r>
      <w:r>
        <w:rPr>
          <w:spacing w:val="-8"/>
          <w:sz w:val="24"/>
        </w:rPr>
        <w:t xml:space="preserve"> </w:t>
      </w:r>
      <w:r>
        <w:rPr>
          <w:sz w:val="24"/>
        </w:rPr>
        <w:t>de</w:t>
      </w:r>
      <w:r>
        <w:rPr>
          <w:spacing w:val="3"/>
          <w:sz w:val="24"/>
        </w:rPr>
        <w:t xml:space="preserve"> </w:t>
      </w:r>
      <w:r>
        <w:rPr>
          <w:sz w:val="24"/>
        </w:rPr>
        <w:t>influență</w:t>
      </w:r>
      <w:r>
        <w:rPr>
          <w:spacing w:val="-2"/>
          <w:sz w:val="24"/>
        </w:rPr>
        <w:t xml:space="preserve"> </w:t>
      </w:r>
      <w:r>
        <w:rPr>
          <w:sz w:val="24"/>
        </w:rPr>
        <w:t>și</w:t>
      </w:r>
      <w:r>
        <w:rPr>
          <w:spacing w:val="-6"/>
          <w:sz w:val="24"/>
        </w:rPr>
        <w:t xml:space="preserve"> </w:t>
      </w:r>
      <w:r>
        <w:rPr>
          <w:sz w:val="24"/>
        </w:rPr>
        <w:t>favoritismul</w:t>
      </w:r>
      <w:r>
        <w:rPr>
          <w:spacing w:val="-5"/>
          <w:sz w:val="24"/>
        </w:rPr>
        <w:t xml:space="preserve"> </w:t>
      </w:r>
      <w:r>
        <w:rPr>
          <w:sz w:val="24"/>
        </w:rPr>
        <w:t>în</w:t>
      </w:r>
      <w:r>
        <w:rPr>
          <w:spacing w:val="-1"/>
          <w:sz w:val="24"/>
        </w:rPr>
        <w:t xml:space="preserve"> </w:t>
      </w:r>
      <w:r>
        <w:rPr>
          <w:sz w:val="24"/>
        </w:rPr>
        <w:t>procesul</w:t>
      </w:r>
      <w:r>
        <w:rPr>
          <w:spacing w:val="-10"/>
          <w:sz w:val="24"/>
        </w:rPr>
        <w:t xml:space="preserve"> </w:t>
      </w:r>
      <w:r>
        <w:rPr>
          <w:sz w:val="24"/>
        </w:rPr>
        <w:t>de</w:t>
      </w:r>
      <w:r>
        <w:rPr>
          <w:spacing w:val="-1"/>
          <w:sz w:val="24"/>
        </w:rPr>
        <w:t xml:space="preserve"> </w:t>
      </w:r>
      <w:r>
        <w:rPr>
          <w:spacing w:val="-2"/>
          <w:sz w:val="24"/>
        </w:rPr>
        <w:t>evaluare;</w:t>
      </w:r>
    </w:p>
    <w:p w14:paraId="457E3A8E" w14:textId="77777777" w:rsidR="00542452" w:rsidRDefault="00000000">
      <w:pPr>
        <w:pStyle w:val="Listparagraf"/>
        <w:numPr>
          <w:ilvl w:val="0"/>
          <w:numId w:val="11"/>
        </w:numPr>
        <w:tabs>
          <w:tab w:val="left" w:pos="719"/>
          <w:tab w:val="left" w:pos="721"/>
        </w:tabs>
        <w:spacing w:line="266" w:lineRule="auto"/>
        <w:ind w:right="351"/>
        <w:jc w:val="both"/>
        <w:rPr>
          <w:sz w:val="24"/>
        </w:rPr>
      </w:pPr>
      <w:r>
        <w:rPr>
          <w:sz w:val="24"/>
        </w:rPr>
        <w:t>colectarea de fonduri de la elevi sau de la părinții acestora pentru cadouri sau pentru protocolul destinat cadrelor didactice antrenate în organizarea și desfășurarea unor activități</w:t>
      </w:r>
      <w:r>
        <w:rPr>
          <w:spacing w:val="-15"/>
          <w:sz w:val="24"/>
        </w:rPr>
        <w:t xml:space="preserve"> </w:t>
      </w:r>
      <w:r>
        <w:rPr>
          <w:sz w:val="24"/>
        </w:rPr>
        <w:t>de</w:t>
      </w:r>
      <w:r>
        <w:rPr>
          <w:spacing w:val="-8"/>
          <w:sz w:val="24"/>
        </w:rPr>
        <w:t xml:space="preserve"> </w:t>
      </w:r>
      <w:r>
        <w:rPr>
          <w:sz w:val="24"/>
        </w:rPr>
        <w:t>evaluare</w:t>
      </w:r>
      <w:r>
        <w:rPr>
          <w:spacing w:val="-8"/>
          <w:sz w:val="24"/>
        </w:rPr>
        <w:t xml:space="preserve"> </w:t>
      </w:r>
      <w:r>
        <w:rPr>
          <w:sz w:val="24"/>
        </w:rPr>
        <w:t>(examene</w:t>
      </w:r>
      <w:r>
        <w:rPr>
          <w:spacing w:val="-8"/>
          <w:sz w:val="24"/>
        </w:rPr>
        <w:t xml:space="preserve"> </w:t>
      </w:r>
      <w:r>
        <w:rPr>
          <w:sz w:val="24"/>
        </w:rPr>
        <w:t>și</w:t>
      </w:r>
      <w:r>
        <w:rPr>
          <w:spacing w:val="-15"/>
          <w:sz w:val="24"/>
        </w:rPr>
        <w:t xml:space="preserve"> </w:t>
      </w:r>
      <w:r>
        <w:rPr>
          <w:sz w:val="24"/>
        </w:rPr>
        <w:t>evaluări</w:t>
      </w:r>
      <w:r>
        <w:rPr>
          <w:spacing w:val="-10"/>
          <w:sz w:val="24"/>
        </w:rPr>
        <w:t xml:space="preserve"> </w:t>
      </w:r>
      <w:r>
        <w:rPr>
          <w:sz w:val="24"/>
        </w:rPr>
        <w:t>naționale,</w:t>
      </w:r>
      <w:r>
        <w:rPr>
          <w:spacing w:val="-9"/>
          <w:sz w:val="24"/>
        </w:rPr>
        <w:t xml:space="preserve"> </w:t>
      </w:r>
      <w:r>
        <w:rPr>
          <w:sz w:val="24"/>
        </w:rPr>
        <w:t>olimpiade,</w:t>
      </w:r>
      <w:r>
        <w:rPr>
          <w:spacing w:val="-5"/>
          <w:sz w:val="24"/>
        </w:rPr>
        <w:t xml:space="preserve"> </w:t>
      </w:r>
      <w:r>
        <w:rPr>
          <w:sz w:val="24"/>
        </w:rPr>
        <w:t>alte</w:t>
      </w:r>
      <w:r>
        <w:rPr>
          <w:spacing w:val="-8"/>
          <w:sz w:val="24"/>
        </w:rPr>
        <w:t xml:space="preserve"> </w:t>
      </w:r>
      <w:r>
        <w:rPr>
          <w:sz w:val="24"/>
        </w:rPr>
        <w:t>concursuri</w:t>
      </w:r>
      <w:r>
        <w:rPr>
          <w:spacing w:val="-15"/>
          <w:sz w:val="24"/>
        </w:rPr>
        <w:t xml:space="preserve"> </w:t>
      </w:r>
      <w:r>
        <w:rPr>
          <w:sz w:val="24"/>
        </w:rPr>
        <w:t xml:space="preserve">școlare </w:t>
      </w:r>
      <w:r>
        <w:rPr>
          <w:spacing w:val="-2"/>
          <w:sz w:val="24"/>
        </w:rPr>
        <w:t>etc.);</w:t>
      </w:r>
    </w:p>
    <w:p w14:paraId="1699378D" w14:textId="77777777" w:rsidR="00542452" w:rsidRDefault="00000000">
      <w:pPr>
        <w:pStyle w:val="Listparagraf"/>
        <w:numPr>
          <w:ilvl w:val="0"/>
          <w:numId w:val="11"/>
        </w:numPr>
        <w:tabs>
          <w:tab w:val="left" w:pos="720"/>
        </w:tabs>
        <w:spacing w:before="3"/>
        <w:ind w:left="720" w:hanging="336"/>
        <w:jc w:val="both"/>
        <w:rPr>
          <w:sz w:val="24"/>
        </w:rPr>
      </w:pPr>
      <w:r>
        <w:rPr>
          <w:sz w:val="24"/>
        </w:rPr>
        <w:t>interzicerea</w:t>
      </w:r>
      <w:r>
        <w:rPr>
          <w:spacing w:val="-2"/>
          <w:sz w:val="24"/>
        </w:rPr>
        <w:t xml:space="preserve"> </w:t>
      </w:r>
      <w:r>
        <w:rPr>
          <w:sz w:val="24"/>
        </w:rPr>
        <w:t>meditațiilor</w:t>
      </w:r>
      <w:r>
        <w:rPr>
          <w:spacing w:val="-2"/>
          <w:sz w:val="24"/>
        </w:rPr>
        <w:t xml:space="preserve"> </w:t>
      </w:r>
      <w:r>
        <w:rPr>
          <w:sz w:val="24"/>
        </w:rPr>
        <w:t>cu</w:t>
      </w:r>
      <w:r>
        <w:rPr>
          <w:spacing w:val="-4"/>
          <w:sz w:val="24"/>
        </w:rPr>
        <w:t xml:space="preserve"> </w:t>
      </w:r>
      <w:r>
        <w:rPr>
          <w:sz w:val="24"/>
        </w:rPr>
        <w:t>proprii</w:t>
      </w:r>
      <w:r>
        <w:rPr>
          <w:spacing w:val="-7"/>
          <w:sz w:val="24"/>
        </w:rPr>
        <w:t xml:space="preserve"> </w:t>
      </w:r>
      <w:r>
        <w:rPr>
          <w:sz w:val="24"/>
        </w:rPr>
        <w:t>elevi,</w:t>
      </w:r>
      <w:r>
        <w:rPr>
          <w:spacing w:val="-2"/>
          <w:sz w:val="24"/>
        </w:rPr>
        <w:t xml:space="preserve"> </w:t>
      </w:r>
      <w:r>
        <w:rPr>
          <w:sz w:val="24"/>
        </w:rPr>
        <w:t>contra</w:t>
      </w:r>
      <w:r>
        <w:rPr>
          <w:spacing w:val="-4"/>
          <w:sz w:val="24"/>
        </w:rPr>
        <w:t xml:space="preserve"> </w:t>
      </w:r>
      <w:r>
        <w:rPr>
          <w:sz w:val="24"/>
        </w:rPr>
        <w:t>unor</w:t>
      </w:r>
      <w:r>
        <w:rPr>
          <w:spacing w:val="-6"/>
          <w:sz w:val="24"/>
        </w:rPr>
        <w:t xml:space="preserve"> </w:t>
      </w:r>
      <w:r>
        <w:rPr>
          <w:sz w:val="24"/>
        </w:rPr>
        <w:t>avantaje</w:t>
      </w:r>
      <w:r>
        <w:rPr>
          <w:spacing w:val="1"/>
          <w:sz w:val="24"/>
        </w:rPr>
        <w:t xml:space="preserve"> </w:t>
      </w:r>
      <w:r>
        <w:rPr>
          <w:spacing w:val="-2"/>
          <w:sz w:val="24"/>
        </w:rPr>
        <w:t>materiale.</w:t>
      </w:r>
    </w:p>
    <w:p w14:paraId="0EF4C729" w14:textId="77777777" w:rsidR="00542452" w:rsidRDefault="00000000">
      <w:pPr>
        <w:pStyle w:val="Listparagraf"/>
        <w:numPr>
          <w:ilvl w:val="1"/>
          <w:numId w:val="12"/>
        </w:numPr>
        <w:tabs>
          <w:tab w:val="left" w:pos="1079"/>
          <w:tab w:val="left" w:pos="1081"/>
        </w:tabs>
        <w:spacing w:before="37" w:line="266" w:lineRule="auto"/>
        <w:ind w:right="351"/>
        <w:jc w:val="both"/>
        <w:rPr>
          <w:sz w:val="24"/>
        </w:rPr>
      </w:pPr>
      <w:r>
        <w:rPr>
          <w:sz w:val="24"/>
        </w:rPr>
        <w:t>Interzicerea implicării elevilor în activități de partizanat politic și de prozelitism religios, organizate special în acest sens de către persoanele responsabile cu instruirea și</w:t>
      </w:r>
      <w:r>
        <w:rPr>
          <w:spacing w:val="-3"/>
          <w:sz w:val="24"/>
        </w:rPr>
        <w:t xml:space="preserve"> </w:t>
      </w:r>
      <w:r>
        <w:rPr>
          <w:sz w:val="24"/>
        </w:rPr>
        <w:t>educația elevilor, în</w:t>
      </w:r>
      <w:r>
        <w:rPr>
          <w:spacing w:val="-3"/>
          <w:sz w:val="24"/>
        </w:rPr>
        <w:t xml:space="preserve"> </w:t>
      </w:r>
      <w:r>
        <w:rPr>
          <w:sz w:val="24"/>
        </w:rPr>
        <w:t>cadrul</w:t>
      </w:r>
      <w:r>
        <w:rPr>
          <w:spacing w:val="-7"/>
          <w:sz w:val="24"/>
        </w:rPr>
        <w:t xml:space="preserve"> </w:t>
      </w:r>
      <w:r>
        <w:rPr>
          <w:sz w:val="24"/>
        </w:rPr>
        <w:t>unităților de învățământ preuniversitar sau în afara acestora.</w:t>
      </w:r>
    </w:p>
    <w:p w14:paraId="5F892671" w14:textId="77777777" w:rsidR="00542452" w:rsidRDefault="00000000">
      <w:pPr>
        <w:pStyle w:val="Listparagraf"/>
        <w:numPr>
          <w:ilvl w:val="1"/>
          <w:numId w:val="12"/>
        </w:numPr>
        <w:tabs>
          <w:tab w:val="left" w:pos="1071"/>
          <w:tab w:val="left" w:pos="1126"/>
        </w:tabs>
        <w:spacing w:before="0" w:line="259" w:lineRule="auto"/>
        <w:ind w:left="1071" w:right="870" w:hanging="284"/>
        <w:jc w:val="both"/>
        <w:rPr>
          <w:sz w:val="24"/>
        </w:rPr>
      </w:pPr>
      <w:r>
        <w:rPr>
          <w:sz w:val="24"/>
        </w:rPr>
        <w:t>Excluderea</w:t>
      </w:r>
      <w:r>
        <w:rPr>
          <w:spacing w:val="40"/>
          <w:sz w:val="24"/>
        </w:rPr>
        <w:t xml:space="preserve"> </w:t>
      </w:r>
      <w:r>
        <w:rPr>
          <w:sz w:val="24"/>
        </w:rPr>
        <w:t>din</w:t>
      </w:r>
      <w:r>
        <w:rPr>
          <w:spacing w:val="-8"/>
          <w:sz w:val="24"/>
        </w:rPr>
        <w:t xml:space="preserve"> </w:t>
      </w:r>
      <w:r>
        <w:rPr>
          <w:sz w:val="24"/>
        </w:rPr>
        <w:t>relațiile</w:t>
      </w:r>
      <w:r>
        <w:rPr>
          <w:spacing w:val="-4"/>
          <w:sz w:val="24"/>
        </w:rPr>
        <w:t xml:space="preserve"> </w:t>
      </w:r>
      <w:r>
        <w:rPr>
          <w:sz w:val="24"/>
        </w:rPr>
        <w:t>cu</w:t>
      </w:r>
      <w:r>
        <w:rPr>
          <w:spacing w:val="-3"/>
          <w:sz w:val="24"/>
        </w:rPr>
        <w:t xml:space="preserve"> </w:t>
      </w:r>
      <w:r>
        <w:rPr>
          <w:sz w:val="24"/>
        </w:rPr>
        <w:t>elevii</w:t>
      </w:r>
      <w:r>
        <w:rPr>
          <w:spacing w:val="-8"/>
          <w:sz w:val="24"/>
        </w:rPr>
        <w:t xml:space="preserve"> </w:t>
      </w:r>
      <w:r>
        <w:rPr>
          <w:sz w:val="24"/>
        </w:rPr>
        <w:t>a</w:t>
      </w:r>
      <w:r>
        <w:rPr>
          <w:spacing w:val="-4"/>
          <w:sz w:val="24"/>
        </w:rPr>
        <w:t xml:space="preserve"> </w:t>
      </w:r>
      <w:r>
        <w:rPr>
          <w:sz w:val="24"/>
        </w:rPr>
        <w:t>oricărei</w:t>
      </w:r>
      <w:r>
        <w:rPr>
          <w:spacing w:val="-3"/>
          <w:sz w:val="24"/>
        </w:rPr>
        <w:t xml:space="preserve"> </w:t>
      </w:r>
      <w:r>
        <w:rPr>
          <w:sz w:val="24"/>
        </w:rPr>
        <w:t>forme</w:t>
      </w:r>
      <w:r>
        <w:rPr>
          <w:spacing w:val="-4"/>
          <w:sz w:val="24"/>
        </w:rPr>
        <w:t xml:space="preserve"> </w:t>
      </w:r>
      <w:r>
        <w:rPr>
          <w:sz w:val="24"/>
        </w:rPr>
        <w:t>de discriminare,</w:t>
      </w:r>
      <w:r>
        <w:rPr>
          <w:spacing w:val="-2"/>
          <w:sz w:val="24"/>
        </w:rPr>
        <w:t xml:space="preserve"> </w:t>
      </w:r>
      <w:r>
        <w:rPr>
          <w:sz w:val="24"/>
        </w:rPr>
        <w:t>asigurarea egalității de șanse și promovarea principiilor educației inclusive.</w:t>
      </w:r>
    </w:p>
    <w:p w14:paraId="2B949FE2" w14:textId="77777777" w:rsidR="00542452" w:rsidRDefault="00000000">
      <w:pPr>
        <w:pStyle w:val="Listparagraf"/>
        <w:numPr>
          <w:ilvl w:val="1"/>
          <w:numId w:val="12"/>
        </w:numPr>
        <w:tabs>
          <w:tab w:val="left" w:pos="1132"/>
        </w:tabs>
        <w:spacing w:before="27"/>
        <w:ind w:left="1132" w:hanging="344"/>
        <w:jc w:val="both"/>
        <w:rPr>
          <w:sz w:val="24"/>
        </w:rPr>
      </w:pPr>
      <w:r>
        <w:rPr>
          <w:sz w:val="24"/>
        </w:rPr>
        <w:t>Respectarea</w:t>
      </w:r>
      <w:r>
        <w:rPr>
          <w:spacing w:val="-4"/>
          <w:sz w:val="24"/>
        </w:rPr>
        <w:t xml:space="preserve"> </w:t>
      </w:r>
      <w:r>
        <w:rPr>
          <w:sz w:val="24"/>
        </w:rPr>
        <w:t>demnității</w:t>
      </w:r>
      <w:r>
        <w:rPr>
          <w:spacing w:val="-6"/>
          <w:sz w:val="24"/>
        </w:rPr>
        <w:t xml:space="preserve"> </w:t>
      </w:r>
      <w:r>
        <w:rPr>
          <w:sz w:val="24"/>
        </w:rPr>
        <w:t>și</w:t>
      </w:r>
      <w:r>
        <w:rPr>
          <w:spacing w:val="-5"/>
          <w:sz w:val="24"/>
        </w:rPr>
        <w:t xml:space="preserve"> </w:t>
      </w:r>
      <w:r>
        <w:rPr>
          <w:sz w:val="24"/>
        </w:rPr>
        <w:t>recunoașterea</w:t>
      </w:r>
      <w:r>
        <w:rPr>
          <w:spacing w:val="-2"/>
          <w:sz w:val="24"/>
        </w:rPr>
        <w:t xml:space="preserve"> </w:t>
      </w:r>
      <w:r>
        <w:rPr>
          <w:sz w:val="24"/>
        </w:rPr>
        <w:t>meritului</w:t>
      </w:r>
      <w:r>
        <w:rPr>
          <w:spacing w:val="-9"/>
          <w:sz w:val="24"/>
        </w:rPr>
        <w:t xml:space="preserve"> </w:t>
      </w:r>
      <w:r>
        <w:rPr>
          <w:sz w:val="24"/>
        </w:rPr>
        <w:t>personal</w:t>
      </w:r>
      <w:r>
        <w:rPr>
          <w:spacing w:val="-9"/>
          <w:sz w:val="24"/>
        </w:rPr>
        <w:t xml:space="preserve"> </w:t>
      </w:r>
      <w:r>
        <w:rPr>
          <w:sz w:val="24"/>
        </w:rPr>
        <w:t>al</w:t>
      </w:r>
      <w:r>
        <w:rPr>
          <w:spacing w:val="-1"/>
          <w:sz w:val="24"/>
        </w:rPr>
        <w:t xml:space="preserve"> </w:t>
      </w:r>
      <w:r>
        <w:rPr>
          <w:sz w:val="24"/>
        </w:rPr>
        <w:t>fiecărui</w:t>
      </w:r>
      <w:r>
        <w:rPr>
          <w:spacing w:val="-9"/>
          <w:sz w:val="24"/>
        </w:rPr>
        <w:t xml:space="preserve"> </w:t>
      </w:r>
      <w:r>
        <w:rPr>
          <w:spacing w:val="-2"/>
          <w:sz w:val="24"/>
        </w:rPr>
        <w:t>elev.</w:t>
      </w:r>
    </w:p>
    <w:p w14:paraId="7FC66AFA" w14:textId="77777777" w:rsidR="00542452" w:rsidRDefault="00542452">
      <w:pPr>
        <w:pStyle w:val="Corptext"/>
        <w:spacing w:before="48"/>
      </w:pPr>
    </w:p>
    <w:p w14:paraId="7A02FCC4" w14:textId="77777777" w:rsidR="00542452" w:rsidRDefault="00000000">
      <w:pPr>
        <w:ind w:left="370"/>
        <w:rPr>
          <w:sz w:val="24"/>
        </w:rPr>
      </w:pPr>
      <w:r>
        <w:rPr>
          <w:sz w:val="24"/>
        </w:rPr>
        <w:t>Art.</w:t>
      </w:r>
      <w:r>
        <w:rPr>
          <w:spacing w:val="-1"/>
          <w:sz w:val="24"/>
        </w:rPr>
        <w:t xml:space="preserve"> </w:t>
      </w:r>
      <w:r>
        <w:rPr>
          <w:sz w:val="24"/>
        </w:rPr>
        <w:t>7.</w:t>
      </w:r>
      <w:r>
        <w:rPr>
          <w:spacing w:val="-4"/>
          <w:sz w:val="24"/>
        </w:rPr>
        <w:t xml:space="preserve"> </w:t>
      </w:r>
      <w:r>
        <w:rPr>
          <w:sz w:val="24"/>
        </w:rPr>
        <w:t>În</w:t>
      </w:r>
      <w:r>
        <w:rPr>
          <w:spacing w:val="-8"/>
          <w:sz w:val="24"/>
        </w:rPr>
        <w:t xml:space="preserve"> </w:t>
      </w:r>
      <w:r>
        <w:rPr>
          <w:b/>
          <w:sz w:val="24"/>
        </w:rPr>
        <w:t>relația</w:t>
      </w:r>
      <w:r>
        <w:rPr>
          <w:b/>
          <w:spacing w:val="-2"/>
          <w:sz w:val="24"/>
        </w:rPr>
        <w:t xml:space="preserve"> </w:t>
      </w:r>
      <w:r>
        <w:rPr>
          <w:b/>
          <w:sz w:val="24"/>
        </w:rPr>
        <w:t>cu</w:t>
      </w:r>
      <w:r>
        <w:rPr>
          <w:b/>
          <w:spacing w:val="-3"/>
          <w:sz w:val="24"/>
        </w:rPr>
        <w:t xml:space="preserve"> </w:t>
      </w:r>
      <w:r>
        <w:rPr>
          <w:b/>
          <w:sz w:val="24"/>
        </w:rPr>
        <w:t>părinții/tutorii</w:t>
      </w:r>
      <w:r>
        <w:rPr>
          <w:b/>
          <w:spacing w:val="-3"/>
          <w:sz w:val="24"/>
        </w:rPr>
        <w:t xml:space="preserve"> </w:t>
      </w:r>
      <w:r>
        <w:rPr>
          <w:b/>
          <w:sz w:val="24"/>
        </w:rPr>
        <w:t>legali</w:t>
      </w:r>
      <w:r>
        <w:rPr>
          <w:sz w:val="24"/>
        </w:rPr>
        <w:t>,</w:t>
      </w:r>
      <w:r>
        <w:rPr>
          <w:spacing w:val="-1"/>
          <w:sz w:val="24"/>
        </w:rPr>
        <w:t xml:space="preserve"> </w:t>
      </w:r>
      <w:r>
        <w:rPr>
          <w:sz w:val="24"/>
        </w:rPr>
        <w:t>persoanele</w:t>
      </w:r>
      <w:r>
        <w:rPr>
          <w:spacing w:val="-4"/>
          <w:sz w:val="24"/>
        </w:rPr>
        <w:t xml:space="preserve"> </w:t>
      </w:r>
      <w:r>
        <w:rPr>
          <w:sz w:val="24"/>
        </w:rPr>
        <w:t>responsabile</w:t>
      </w:r>
      <w:r>
        <w:rPr>
          <w:spacing w:val="-4"/>
          <w:sz w:val="24"/>
        </w:rPr>
        <w:t xml:space="preserve"> </w:t>
      </w:r>
      <w:r>
        <w:rPr>
          <w:sz w:val="24"/>
        </w:rPr>
        <w:t>cu</w:t>
      </w:r>
      <w:r>
        <w:rPr>
          <w:spacing w:val="1"/>
          <w:sz w:val="24"/>
        </w:rPr>
        <w:t xml:space="preserve"> </w:t>
      </w:r>
      <w:r>
        <w:rPr>
          <w:sz w:val="24"/>
        </w:rPr>
        <w:t>instruirea</w:t>
      </w:r>
      <w:r>
        <w:rPr>
          <w:spacing w:val="-3"/>
          <w:sz w:val="24"/>
        </w:rPr>
        <w:t xml:space="preserve"> </w:t>
      </w:r>
      <w:r>
        <w:rPr>
          <w:spacing w:val="-5"/>
          <w:sz w:val="24"/>
        </w:rPr>
        <w:t>și</w:t>
      </w:r>
    </w:p>
    <w:p w14:paraId="5FA7E675" w14:textId="77777777" w:rsidR="00542452" w:rsidRDefault="00000000">
      <w:pPr>
        <w:pStyle w:val="Corptext"/>
        <w:spacing w:before="22" w:line="264" w:lineRule="auto"/>
        <w:ind w:left="370"/>
        <w:rPr>
          <w:b/>
        </w:rPr>
      </w:pPr>
      <w:r>
        <w:t>educația,</w:t>
      </w:r>
      <w:r>
        <w:rPr>
          <w:spacing w:val="-2"/>
        </w:rPr>
        <w:t xml:space="preserve"> </w:t>
      </w:r>
      <w:r>
        <w:t>în</w:t>
      </w:r>
      <w:r>
        <w:rPr>
          <w:spacing w:val="-4"/>
        </w:rPr>
        <w:t xml:space="preserve"> </w:t>
      </w:r>
      <w:r>
        <w:t>mod</w:t>
      </w:r>
      <w:r>
        <w:rPr>
          <w:spacing w:val="-4"/>
        </w:rPr>
        <w:t xml:space="preserve"> </w:t>
      </w:r>
      <w:r>
        <w:t>particular</w:t>
      </w:r>
      <w:r>
        <w:rPr>
          <w:spacing w:val="-3"/>
        </w:rPr>
        <w:t xml:space="preserve"> </w:t>
      </w:r>
      <w:r>
        <w:t>cadrele</w:t>
      </w:r>
      <w:r>
        <w:rPr>
          <w:spacing w:val="-5"/>
        </w:rPr>
        <w:t xml:space="preserve"> </w:t>
      </w:r>
      <w:r>
        <w:t>didactice,</w:t>
      </w:r>
      <w:r>
        <w:rPr>
          <w:spacing w:val="-2"/>
        </w:rPr>
        <w:t xml:space="preserve"> </w:t>
      </w:r>
      <w:r>
        <w:t>vor</w:t>
      </w:r>
      <w:r>
        <w:rPr>
          <w:spacing w:val="-6"/>
        </w:rPr>
        <w:t xml:space="preserve"> </w:t>
      </w:r>
      <w:r>
        <w:t>respecta</w:t>
      </w:r>
      <w:r>
        <w:rPr>
          <w:spacing w:val="-5"/>
        </w:rPr>
        <w:t xml:space="preserve"> </w:t>
      </w:r>
      <w:r>
        <w:t>și</w:t>
      </w:r>
      <w:r>
        <w:rPr>
          <w:spacing w:val="-12"/>
        </w:rPr>
        <w:t xml:space="preserve"> </w:t>
      </w:r>
      <w:r>
        <w:t>aplica</w:t>
      </w:r>
      <w:r>
        <w:rPr>
          <w:spacing w:val="-5"/>
        </w:rPr>
        <w:t xml:space="preserve"> </w:t>
      </w:r>
      <w:r>
        <w:t xml:space="preserve">următoarele </w:t>
      </w:r>
      <w:r>
        <w:rPr>
          <w:b/>
        </w:rPr>
        <w:t>norme</w:t>
      </w:r>
      <w:r>
        <w:rPr>
          <w:b/>
          <w:spacing w:val="-5"/>
        </w:rPr>
        <w:t xml:space="preserve"> </w:t>
      </w:r>
      <w:r>
        <w:rPr>
          <w:b/>
        </w:rPr>
        <w:t xml:space="preserve">de </w:t>
      </w:r>
      <w:r>
        <w:rPr>
          <w:b/>
          <w:spacing w:val="-2"/>
        </w:rPr>
        <w:t>conduită:</w:t>
      </w:r>
    </w:p>
    <w:p w14:paraId="47410F10" w14:textId="77777777" w:rsidR="00542452" w:rsidRDefault="00000000">
      <w:pPr>
        <w:pStyle w:val="Listparagraf"/>
        <w:numPr>
          <w:ilvl w:val="0"/>
          <w:numId w:val="10"/>
        </w:numPr>
        <w:tabs>
          <w:tab w:val="left" w:pos="721"/>
        </w:tabs>
        <w:spacing w:before="0" w:line="264" w:lineRule="auto"/>
        <w:ind w:right="356"/>
        <w:rPr>
          <w:sz w:val="24"/>
        </w:rPr>
      </w:pPr>
      <w:r>
        <w:rPr>
          <w:sz w:val="24"/>
        </w:rPr>
        <w:t>acordarea</w:t>
      </w:r>
      <w:r>
        <w:rPr>
          <w:spacing w:val="40"/>
          <w:sz w:val="24"/>
        </w:rPr>
        <w:t xml:space="preserve"> </w:t>
      </w:r>
      <w:r>
        <w:rPr>
          <w:sz w:val="24"/>
        </w:rPr>
        <w:t>de</w:t>
      </w:r>
      <w:r>
        <w:rPr>
          <w:spacing w:val="40"/>
          <w:sz w:val="24"/>
        </w:rPr>
        <w:t xml:space="preserve"> </w:t>
      </w:r>
      <w:r>
        <w:rPr>
          <w:sz w:val="24"/>
        </w:rPr>
        <w:t>consultanță</w:t>
      </w:r>
      <w:r>
        <w:rPr>
          <w:spacing w:val="40"/>
          <w:sz w:val="24"/>
        </w:rPr>
        <w:t xml:space="preserve"> </w:t>
      </w:r>
      <w:r>
        <w:rPr>
          <w:sz w:val="24"/>
        </w:rPr>
        <w:t>părinților/tutorilor</w:t>
      </w:r>
      <w:r>
        <w:rPr>
          <w:spacing w:val="40"/>
          <w:sz w:val="24"/>
        </w:rPr>
        <w:t xml:space="preserve"> </w:t>
      </w:r>
      <w:r>
        <w:rPr>
          <w:sz w:val="24"/>
        </w:rPr>
        <w:t>legali</w:t>
      </w:r>
      <w:r>
        <w:rPr>
          <w:spacing w:val="40"/>
          <w:sz w:val="24"/>
        </w:rPr>
        <w:t xml:space="preserve"> </w:t>
      </w:r>
      <w:r>
        <w:rPr>
          <w:sz w:val="24"/>
        </w:rPr>
        <w:t>în</w:t>
      </w:r>
      <w:r>
        <w:rPr>
          <w:spacing w:val="40"/>
          <w:sz w:val="24"/>
        </w:rPr>
        <w:t xml:space="preserve"> </w:t>
      </w:r>
      <w:r>
        <w:rPr>
          <w:sz w:val="24"/>
        </w:rPr>
        <w:t>educarea</w:t>
      </w:r>
      <w:r>
        <w:rPr>
          <w:spacing w:val="40"/>
          <w:sz w:val="24"/>
        </w:rPr>
        <w:t xml:space="preserve"> </w:t>
      </w:r>
      <w:r>
        <w:rPr>
          <w:sz w:val="24"/>
        </w:rPr>
        <w:t>propriilor</w:t>
      </w:r>
      <w:r>
        <w:rPr>
          <w:spacing w:val="40"/>
          <w:sz w:val="24"/>
        </w:rPr>
        <w:t xml:space="preserve"> </w:t>
      </w:r>
      <w:r>
        <w:rPr>
          <w:sz w:val="24"/>
        </w:rPr>
        <w:t>copii</w:t>
      </w:r>
      <w:r>
        <w:rPr>
          <w:spacing w:val="40"/>
          <w:sz w:val="24"/>
        </w:rPr>
        <w:t xml:space="preserve"> </w:t>
      </w:r>
      <w:r>
        <w:rPr>
          <w:sz w:val="24"/>
        </w:rPr>
        <w:t>și</w:t>
      </w:r>
      <w:r>
        <w:rPr>
          <w:spacing w:val="40"/>
          <w:sz w:val="24"/>
        </w:rPr>
        <w:t xml:space="preserve"> </w:t>
      </w:r>
      <w:r>
        <w:rPr>
          <w:sz w:val="24"/>
        </w:rPr>
        <w:t>susținerea</w:t>
      </w:r>
      <w:r>
        <w:rPr>
          <w:spacing w:val="40"/>
          <w:sz w:val="24"/>
        </w:rPr>
        <w:t xml:space="preserve"> </w:t>
      </w:r>
      <w:r>
        <w:rPr>
          <w:sz w:val="24"/>
        </w:rPr>
        <w:t>rolului parental;</w:t>
      </w:r>
    </w:p>
    <w:p w14:paraId="25EBBC9E" w14:textId="77777777" w:rsidR="00542452" w:rsidRDefault="00542452">
      <w:pPr>
        <w:pStyle w:val="Listparagraf"/>
        <w:spacing w:line="264" w:lineRule="auto"/>
        <w:rPr>
          <w:sz w:val="24"/>
        </w:rPr>
        <w:sectPr w:rsidR="00542452">
          <w:pgSz w:w="12240" w:h="15840"/>
          <w:pgMar w:top="2080" w:right="1440" w:bottom="1000" w:left="1440" w:header="723" w:footer="806" w:gutter="0"/>
          <w:cols w:space="720"/>
        </w:sectPr>
      </w:pPr>
    </w:p>
    <w:p w14:paraId="5FAFD123" w14:textId="77777777" w:rsidR="00542452" w:rsidRDefault="00542452">
      <w:pPr>
        <w:pStyle w:val="Corptext"/>
        <w:spacing w:before="5"/>
      </w:pPr>
    </w:p>
    <w:p w14:paraId="76F72073" w14:textId="77777777" w:rsidR="00542452" w:rsidRDefault="00000000">
      <w:pPr>
        <w:pStyle w:val="Listparagraf"/>
        <w:numPr>
          <w:ilvl w:val="0"/>
          <w:numId w:val="10"/>
        </w:numPr>
        <w:tabs>
          <w:tab w:val="left" w:pos="719"/>
        </w:tabs>
        <w:spacing w:before="0"/>
        <w:ind w:left="719" w:hanging="335"/>
        <w:jc w:val="both"/>
        <w:rPr>
          <w:sz w:val="24"/>
        </w:rPr>
      </w:pPr>
      <w:r>
        <w:rPr>
          <w:sz w:val="24"/>
        </w:rPr>
        <w:t>stabilirea</w:t>
      </w:r>
      <w:r>
        <w:rPr>
          <w:spacing w:val="-3"/>
          <w:sz w:val="24"/>
        </w:rPr>
        <w:t xml:space="preserve"> </w:t>
      </w:r>
      <w:r>
        <w:rPr>
          <w:sz w:val="24"/>
        </w:rPr>
        <w:t>unei</w:t>
      </w:r>
      <w:r>
        <w:rPr>
          <w:spacing w:val="-8"/>
          <w:sz w:val="24"/>
        </w:rPr>
        <w:t xml:space="preserve"> </w:t>
      </w:r>
      <w:r>
        <w:rPr>
          <w:sz w:val="24"/>
        </w:rPr>
        <w:t>relații</w:t>
      </w:r>
      <w:r>
        <w:rPr>
          <w:spacing w:val="-9"/>
          <w:sz w:val="24"/>
        </w:rPr>
        <w:t xml:space="preserve"> </w:t>
      </w:r>
      <w:r>
        <w:rPr>
          <w:sz w:val="24"/>
        </w:rPr>
        <w:t>de</w:t>
      </w:r>
      <w:r>
        <w:rPr>
          <w:spacing w:val="5"/>
          <w:sz w:val="24"/>
        </w:rPr>
        <w:t xml:space="preserve"> </w:t>
      </w:r>
      <w:r>
        <w:rPr>
          <w:sz w:val="24"/>
        </w:rPr>
        <w:t>încredere</w:t>
      </w:r>
      <w:r>
        <w:rPr>
          <w:spacing w:val="4"/>
          <w:sz w:val="24"/>
        </w:rPr>
        <w:t xml:space="preserve"> </w:t>
      </w:r>
      <w:r>
        <w:rPr>
          <w:sz w:val="24"/>
        </w:rPr>
        <w:t>mutuală,</w:t>
      </w:r>
      <w:r>
        <w:rPr>
          <w:spacing w:val="2"/>
          <w:sz w:val="24"/>
        </w:rPr>
        <w:t xml:space="preserve"> </w:t>
      </w:r>
      <w:r>
        <w:rPr>
          <w:sz w:val="24"/>
        </w:rPr>
        <w:t>a unei</w:t>
      </w:r>
      <w:r>
        <w:rPr>
          <w:spacing w:val="-9"/>
          <w:sz w:val="24"/>
        </w:rPr>
        <w:t xml:space="preserve"> </w:t>
      </w:r>
      <w:r>
        <w:rPr>
          <w:sz w:val="24"/>
        </w:rPr>
        <w:t>comunicări</w:t>
      </w:r>
      <w:r>
        <w:rPr>
          <w:spacing w:val="-8"/>
          <w:sz w:val="24"/>
        </w:rPr>
        <w:t xml:space="preserve"> </w:t>
      </w:r>
      <w:r>
        <w:rPr>
          <w:sz w:val="24"/>
        </w:rPr>
        <w:t>deschise</w:t>
      </w:r>
      <w:r>
        <w:rPr>
          <w:spacing w:val="-1"/>
          <w:sz w:val="24"/>
        </w:rPr>
        <w:t xml:space="preserve"> </w:t>
      </w:r>
      <w:r>
        <w:rPr>
          <w:sz w:val="24"/>
        </w:rPr>
        <w:t>și</w:t>
      </w:r>
      <w:r>
        <w:rPr>
          <w:spacing w:val="53"/>
          <w:sz w:val="24"/>
        </w:rPr>
        <w:t xml:space="preserve"> </w:t>
      </w:r>
      <w:r>
        <w:rPr>
          <w:spacing w:val="-2"/>
          <w:sz w:val="24"/>
        </w:rPr>
        <w:t>accesibile;</w:t>
      </w:r>
    </w:p>
    <w:p w14:paraId="01A4DBD5" w14:textId="77777777" w:rsidR="00542452" w:rsidRDefault="00000000">
      <w:pPr>
        <w:pStyle w:val="Listparagraf"/>
        <w:numPr>
          <w:ilvl w:val="0"/>
          <w:numId w:val="10"/>
        </w:numPr>
        <w:tabs>
          <w:tab w:val="left" w:pos="721"/>
        </w:tabs>
        <w:spacing w:line="264" w:lineRule="auto"/>
        <w:ind w:right="365"/>
        <w:jc w:val="both"/>
        <w:rPr>
          <w:sz w:val="24"/>
        </w:rPr>
      </w:pPr>
      <w:r>
        <w:rPr>
          <w:sz w:val="24"/>
        </w:rPr>
        <w:t>disponibilitatea pentru rezolvarea problemelor educative enunțate de către părinți/ tutori legali;</w:t>
      </w:r>
    </w:p>
    <w:p w14:paraId="2C923E31" w14:textId="77777777" w:rsidR="00542452" w:rsidRDefault="00000000">
      <w:pPr>
        <w:pStyle w:val="Listparagraf"/>
        <w:numPr>
          <w:ilvl w:val="0"/>
          <w:numId w:val="10"/>
        </w:numPr>
        <w:tabs>
          <w:tab w:val="left" w:pos="719"/>
          <w:tab w:val="left" w:pos="721"/>
        </w:tabs>
        <w:spacing w:before="7" w:line="266" w:lineRule="auto"/>
        <w:ind w:right="351"/>
        <w:jc w:val="both"/>
        <w:rPr>
          <w:sz w:val="24"/>
        </w:rPr>
      </w:pPr>
      <w:r>
        <w:rPr>
          <w:sz w:val="24"/>
        </w:rPr>
        <w:t xml:space="preserve">informarea părinților/tutorilor legali despre toate aspectele activității elevilor prin furnizarea explicațiilor necesare înțelegerii și aprecierii conținutului serviciilor </w:t>
      </w:r>
      <w:r>
        <w:rPr>
          <w:spacing w:val="-2"/>
          <w:sz w:val="24"/>
        </w:rPr>
        <w:t>educative;</w:t>
      </w:r>
    </w:p>
    <w:p w14:paraId="0168A00B" w14:textId="77777777" w:rsidR="00542452" w:rsidRDefault="00000000">
      <w:pPr>
        <w:pStyle w:val="Listparagraf"/>
        <w:numPr>
          <w:ilvl w:val="0"/>
          <w:numId w:val="10"/>
        </w:numPr>
        <w:tabs>
          <w:tab w:val="left" w:pos="721"/>
        </w:tabs>
        <w:spacing w:before="3" w:line="266" w:lineRule="auto"/>
        <w:ind w:right="364"/>
        <w:jc w:val="both"/>
        <w:rPr>
          <w:sz w:val="24"/>
        </w:rPr>
      </w:pPr>
      <w:r>
        <w:rPr>
          <w:sz w:val="24"/>
        </w:rPr>
        <w:t>informarea părinților/tutorilor legali despre evoluția activității școlare, evitând tendințele de prezentare parțială sau cu tentă subiectivă;</w:t>
      </w:r>
    </w:p>
    <w:p w14:paraId="25D0747E" w14:textId="77777777" w:rsidR="00542452" w:rsidRDefault="00000000">
      <w:pPr>
        <w:pStyle w:val="Listparagraf"/>
        <w:numPr>
          <w:ilvl w:val="0"/>
          <w:numId w:val="10"/>
        </w:numPr>
        <w:tabs>
          <w:tab w:val="left" w:pos="719"/>
          <w:tab w:val="left" w:pos="721"/>
        </w:tabs>
        <w:spacing w:before="7" w:line="266" w:lineRule="auto"/>
        <w:ind w:right="356"/>
        <w:jc w:val="both"/>
        <w:rPr>
          <w:sz w:val="24"/>
        </w:rPr>
      </w:pPr>
      <w:r>
        <w:rPr>
          <w:sz w:val="24"/>
        </w:rPr>
        <w:t>respectarea confidențialității</w:t>
      </w:r>
      <w:r>
        <w:rPr>
          <w:spacing w:val="-3"/>
          <w:sz w:val="24"/>
        </w:rPr>
        <w:t xml:space="preserve"> </w:t>
      </w:r>
      <w:r>
        <w:rPr>
          <w:sz w:val="24"/>
        </w:rPr>
        <w:t>datelor furnizate și</w:t>
      </w:r>
      <w:r>
        <w:rPr>
          <w:spacing w:val="-8"/>
          <w:sz w:val="24"/>
        </w:rPr>
        <w:t xml:space="preserve"> </w:t>
      </w:r>
      <w:r>
        <w:rPr>
          <w:sz w:val="24"/>
        </w:rPr>
        <w:t>a</w:t>
      </w:r>
      <w:r>
        <w:rPr>
          <w:spacing w:val="-4"/>
          <w:sz w:val="24"/>
        </w:rPr>
        <w:t xml:space="preserve"> </w:t>
      </w:r>
      <w:r>
        <w:rPr>
          <w:sz w:val="24"/>
        </w:rPr>
        <w:t>dreptului</w:t>
      </w:r>
      <w:r>
        <w:rPr>
          <w:spacing w:val="-3"/>
          <w:sz w:val="24"/>
        </w:rPr>
        <w:t xml:space="preserve"> </w:t>
      </w:r>
      <w:r>
        <w:rPr>
          <w:sz w:val="24"/>
        </w:rPr>
        <w:t xml:space="preserve">la intimitate individuală și </w:t>
      </w:r>
      <w:r>
        <w:rPr>
          <w:spacing w:val="-2"/>
          <w:sz w:val="24"/>
        </w:rPr>
        <w:t>familială;</w:t>
      </w:r>
    </w:p>
    <w:p w14:paraId="4911C13B" w14:textId="77777777" w:rsidR="00542452" w:rsidRDefault="00000000">
      <w:pPr>
        <w:pStyle w:val="Listparagraf"/>
        <w:numPr>
          <w:ilvl w:val="0"/>
          <w:numId w:val="10"/>
        </w:numPr>
        <w:tabs>
          <w:tab w:val="left" w:pos="719"/>
          <w:tab w:val="left" w:pos="721"/>
        </w:tabs>
        <w:spacing w:before="2" w:line="266" w:lineRule="auto"/>
        <w:ind w:right="349"/>
        <w:jc w:val="both"/>
        <w:rPr>
          <w:sz w:val="24"/>
        </w:rPr>
      </w:pPr>
      <w:r>
        <w:rPr>
          <w:sz w:val="24"/>
        </w:rPr>
        <w:t>persoanele</w:t>
      </w:r>
      <w:r>
        <w:rPr>
          <w:spacing w:val="-10"/>
          <w:sz w:val="24"/>
        </w:rPr>
        <w:t xml:space="preserve"> </w:t>
      </w:r>
      <w:r>
        <w:rPr>
          <w:sz w:val="24"/>
        </w:rPr>
        <w:t>responsabile</w:t>
      </w:r>
      <w:r>
        <w:rPr>
          <w:spacing w:val="-10"/>
          <w:sz w:val="24"/>
        </w:rPr>
        <w:t xml:space="preserve"> </w:t>
      </w:r>
      <w:r>
        <w:rPr>
          <w:sz w:val="24"/>
        </w:rPr>
        <w:t>cu</w:t>
      </w:r>
      <w:r>
        <w:rPr>
          <w:spacing w:val="-4"/>
          <w:sz w:val="24"/>
        </w:rPr>
        <w:t xml:space="preserve"> </w:t>
      </w:r>
      <w:r>
        <w:rPr>
          <w:sz w:val="24"/>
        </w:rPr>
        <w:t>instruirea</w:t>
      </w:r>
      <w:r>
        <w:rPr>
          <w:spacing w:val="-10"/>
          <w:sz w:val="24"/>
        </w:rPr>
        <w:t xml:space="preserve"> </w:t>
      </w:r>
      <w:r>
        <w:rPr>
          <w:sz w:val="24"/>
        </w:rPr>
        <w:t>și</w:t>
      </w:r>
      <w:r>
        <w:rPr>
          <w:spacing w:val="-12"/>
          <w:sz w:val="24"/>
        </w:rPr>
        <w:t xml:space="preserve"> </w:t>
      </w:r>
      <w:r>
        <w:rPr>
          <w:sz w:val="24"/>
        </w:rPr>
        <w:t>educația,</w:t>
      </w:r>
      <w:r>
        <w:rPr>
          <w:spacing w:val="-2"/>
          <w:sz w:val="24"/>
        </w:rPr>
        <w:t xml:space="preserve"> </w:t>
      </w:r>
      <w:r>
        <w:rPr>
          <w:sz w:val="24"/>
        </w:rPr>
        <w:t>în</w:t>
      </w:r>
      <w:r>
        <w:rPr>
          <w:spacing w:val="-9"/>
          <w:sz w:val="24"/>
        </w:rPr>
        <w:t xml:space="preserve"> </w:t>
      </w:r>
      <w:r>
        <w:rPr>
          <w:sz w:val="24"/>
        </w:rPr>
        <w:t>mod</w:t>
      </w:r>
      <w:r>
        <w:rPr>
          <w:spacing w:val="-9"/>
          <w:sz w:val="24"/>
        </w:rPr>
        <w:t xml:space="preserve"> </w:t>
      </w:r>
      <w:r>
        <w:rPr>
          <w:sz w:val="24"/>
        </w:rPr>
        <w:t>particular</w:t>
      </w:r>
      <w:r>
        <w:rPr>
          <w:spacing w:val="-7"/>
          <w:sz w:val="24"/>
        </w:rPr>
        <w:t xml:space="preserve"> </w:t>
      </w:r>
      <w:r>
        <w:rPr>
          <w:sz w:val="24"/>
        </w:rPr>
        <w:t>personalul</w:t>
      </w:r>
      <w:r>
        <w:rPr>
          <w:spacing w:val="-12"/>
          <w:sz w:val="24"/>
        </w:rPr>
        <w:t xml:space="preserve"> </w:t>
      </w:r>
      <w:r>
        <w:rPr>
          <w:sz w:val="24"/>
        </w:rPr>
        <w:t>didactic, nu vor impune, în relația cu părinții/tutorii legali, dobândirea/primirea de bunuri materiale sau sume de bani pentru serviciile educaționale oferite;</w:t>
      </w:r>
    </w:p>
    <w:p w14:paraId="492ECBA6" w14:textId="77777777" w:rsidR="00542452" w:rsidRDefault="00000000">
      <w:pPr>
        <w:pStyle w:val="Listparagraf"/>
        <w:numPr>
          <w:ilvl w:val="0"/>
          <w:numId w:val="10"/>
        </w:numPr>
        <w:tabs>
          <w:tab w:val="left" w:pos="719"/>
          <w:tab w:val="left" w:pos="721"/>
        </w:tabs>
        <w:spacing w:before="8" w:line="264" w:lineRule="auto"/>
        <w:ind w:right="346"/>
        <w:jc w:val="both"/>
        <w:rPr>
          <w:sz w:val="24"/>
        </w:rPr>
      </w:pPr>
      <w:r>
        <w:rPr>
          <w:sz w:val="24"/>
        </w:rPr>
        <w:t>consilierea părinților/tutorilor legali privind alternativele de formare și dezvoltare optimă a copiilor lor, din perspectiva expertizei psihopedagogice și a respectării interesului major al copilului.</w:t>
      </w:r>
    </w:p>
    <w:p w14:paraId="234789A1" w14:textId="77777777" w:rsidR="00542452" w:rsidRDefault="00000000">
      <w:pPr>
        <w:pStyle w:val="Corptext"/>
        <w:spacing w:before="6" w:line="259" w:lineRule="auto"/>
        <w:ind w:left="721" w:right="461" w:hanging="337"/>
        <w:jc w:val="both"/>
      </w:pPr>
      <w:r>
        <w:rPr>
          <w:spacing w:val="-4"/>
          <w:u w:val="single"/>
        </w:rPr>
        <w:t xml:space="preserve"> </w:t>
      </w:r>
      <w:r>
        <w:rPr>
          <w:u w:val="single"/>
        </w:rPr>
        <w:t>i)</w:t>
      </w:r>
      <w:r>
        <w:rPr>
          <w:spacing w:val="-3"/>
          <w:u w:val="single"/>
        </w:rPr>
        <w:t xml:space="preserve"> </w:t>
      </w:r>
      <w:r>
        <w:rPr>
          <w:u w:val="single"/>
        </w:rPr>
        <w:t>personalul</w:t>
      </w:r>
      <w:r>
        <w:rPr>
          <w:spacing w:val="-8"/>
          <w:u w:val="single"/>
        </w:rPr>
        <w:t xml:space="preserve"> </w:t>
      </w:r>
      <w:r>
        <w:rPr>
          <w:u w:val="single"/>
        </w:rPr>
        <w:t>nedidactic</w:t>
      </w:r>
      <w:r>
        <w:rPr>
          <w:spacing w:val="-4"/>
          <w:u w:val="single"/>
        </w:rPr>
        <w:t xml:space="preserve"> </w:t>
      </w:r>
      <w:proofErr w:type="spellStart"/>
      <w:r>
        <w:rPr>
          <w:u w:val="single"/>
        </w:rPr>
        <w:t>şi</w:t>
      </w:r>
      <w:proofErr w:type="spellEnd"/>
      <w:r>
        <w:rPr>
          <w:spacing w:val="-12"/>
          <w:u w:val="single"/>
        </w:rPr>
        <w:t xml:space="preserve"> </w:t>
      </w:r>
      <w:r>
        <w:rPr>
          <w:u w:val="single"/>
        </w:rPr>
        <w:t>didactic</w:t>
      </w:r>
      <w:r>
        <w:rPr>
          <w:spacing w:val="-4"/>
          <w:u w:val="single"/>
        </w:rPr>
        <w:t xml:space="preserve"> </w:t>
      </w:r>
      <w:r>
        <w:rPr>
          <w:u w:val="single"/>
        </w:rPr>
        <w:t>auxiliar implicat direct în</w:t>
      </w:r>
      <w:r>
        <w:rPr>
          <w:spacing w:val="-8"/>
          <w:u w:val="single"/>
        </w:rPr>
        <w:t xml:space="preserve"> </w:t>
      </w:r>
      <w:proofErr w:type="spellStart"/>
      <w:r>
        <w:rPr>
          <w:u w:val="single"/>
        </w:rPr>
        <w:t>activităţile</w:t>
      </w:r>
      <w:proofErr w:type="spellEnd"/>
      <w:r>
        <w:rPr>
          <w:spacing w:val="-4"/>
          <w:u w:val="single"/>
        </w:rPr>
        <w:t xml:space="preserve"> </w:t>
      </w:r>
      <w:r>
        <w:rPr>
          <w:u w:val="single"/>
        </w:rPr>
        <w:t>cu</w:t>
      </w:r>
      <w:r>
        <w:rPr>
          <w:spacing w:val="-4"/>
          <w:u w:val="single"/>
        </w:rPr>
        <w:t xml:space="preserve"> </w:t>
      </w:r>
      <w:r>
        <w:rPr>
          <w:u w:val="single"/>
        </w:rPr>
        <w:t>elevii</w:t>
      </w:r>
      <w:r>
        <w:rPr>
          <w:spacing w:val="-8"/>
          <w:u w:val="single"/>
        </w:rPr>
        <w:t xml:space="preserve"> </w:t>
      </w:r>
      <w:r>
        <w:rPr>
          <w:u w:val="single"/>
        </w:rPr>
        <w:t>trebuie</w:t>
      </w:r>
      <w:r>
        <w:t xml:space="preserve"> </w:t>
      </w:r>
      <w:r>
        <w:rPr>
          <w:u w:val="single"/>
        </w:rPr>
        <w:t xml:space="preserve">să adopte un comportament tolerant în </w:t>
      </w:r>
      <w:proofErr w:type="spellStart"/>
      <w:r>
        <w:rPr>
          <w:u w:val="single"/>
        </w:rPr>
        <w:t>relaţie</w:t>
      </w:r>
      <w:proofErr w:type="spellEnd"/>
      <w:r>
        <w:rPr>
          <w:u w:val="single"/>
        </w:rPr>
        <w:t xml:space="preserve"> cu elevii</w:t>
      </w:r>
    </w:p>
    <w:p w14:paraId="0A77B5AA" w14:textId="0E737F31" w:rsidR="00542452" w:rsidRDefault="00000000">
      <w:pPr>
        <w:pStyle w:val="Corptext"/>
        <w:spacing w:before="210" w:line="264" w:lineRule="auto"/>
        <w:ind w:left="360" w:right="143"/>
        <w:rPr>
          <w:b/>
        </w:rPr>
      </w:pPr>
      <w:r>
        <w:t>Art. 8.</w:t>
      </w:r>
      <w:r>
        <w:rPr>
          <w:spacing w:val="-4"/>
        </w:rPr>
        <w:t xml:space="preserve"> </w:t>
      </w:r>
      <w:r>
        <w:t>Personalul</w:t>
      </w:r>
      <w:r>
        <w:rPr>
          <w:spacing w:val="-10"/>
        </w:rPr>
        <w:t xml:space="preserve"> </w:t>
      </w:r>
      <w:r>
        <w:t>Școlii</w:t>
      </w:r>
      <w:r>
        <w:rPr>
          <w:spacing w:val="-11"/>
        </w:rPr>
        <w:t xml:space="preserve"> </w:t>
      </w:r>
      <w:r>
        <w:t>Gimnaziale</w:t>
      </w:r>
      <w:r>
        <w:rPr>
          <w:spacing w:val="-3"/>
        </w:rPr>
        <w:t xml:space="preserve"> </w:t>
      </w:r>
      <w:r w:rsidR="00213F35">
        <w:t xml:space="preserve">Saravale , </w:t>
      </w:r>
      <w:r>
        <w:t>responsabil</w:t>
      </w:r>
      <w:r>
        <w:rPr>
          <w:spacing w:val="-11"/>
        </w:rPr>
        <w:t xml:space="preserve"> </w:t>
      </w:r>
      <w:r>
        <w:t>cu instruirea</w:t>
      </w:r>
      <w:r>
        <w:rPr>
          <w:spacing w:val="-3"/>
        </w:rPr>
        <w:t xml:space="preserve"> </w:t>
      </w:r>
      <w:r>
        <w:t>și</w:t>
      </w:r>
      <w:r>
        <w:rPr>
          <w:spacing w:val="-11"/>
        </w:rPr>
        <w:t xml:space="preserve"> </w:t>
      </w:r>
      <w:r>
        <w:t>educația, în</w:t>
      </w:r>
      <w:r>
        <w:rPr>
          <w:spacing w:val="-2"/>
        </w:rPr>
        <w:t xml:space="preserve"> </w:t>
      </w:r>
      <w:r>
        <w:t xml:space="preserve">mod particular cadrele didactice, vor respecta și aplica următoarele </w:t>
      </w:r>
      <w:r>
        <w:rPr>
          <w:b/>
        </w:rPr>
        <w:t xml:space="preserve">norme de conduită </w:t>
      </w:r>
      <w:r>
        <w:rPr>
          <w:b/>
          <w:spacing w:val="-2"/>
        </w:rPr>
        <w:t>colegială:</w:t>
      </w:r>
    </w:p>
    <w:p w14:paraId="2D80FBDF" w14:textId="77777777" w:rsidR="00542452" w:rsidRDefault="00000000">
      <w:pPr>
        <w:pStyle w:val="Listparagraf"/>
        <w:numPr>
          <w:ilvl w:val="0"/>
          <w:numId w:val="9"/>
        </w:numPr>
        <w:tabs>
          <w:tab w:val="left" w:pos="627"/>
          <w:tab w:val="left" w:pos="629"/>
        </w:tabs>
        <w:spacing w:before="0" w:line="266" w:lineRule="auto"/>
        <w:ind w:right="350"/>
        <w:jc w:val="both"/>
        <w:rPr>
          <w:sz w:val="24"/>
        </w:rPr>
      </w:pPr>
      <w:r>
        <w:rPr>
          <w:sz w:val="24"/>
        </w:rPr>
        <w:t>relațiile profesionale trebuie să se bazeze pe respect,</w:t>
      </w:r>
      <w:r>
        <w:rPr>
          <w:spacing w:val="-5"/>
          <w:sz w:val="24"/>
        </w:rPr>
        <w:t xml:space="preserve"> </w:t>
      </w:r>
      <w:r>
        <w:rPr>
          <w:sz w:val="24"/>
        </w:rPr>
        <w:t>onestitate, solidaritate, cooperare, corectitudine,</w:t>
      </w:r>
      <w:r>
        <w:rPr>
          <w:spacing w:val="-15"/>
          <w:sz w:val="24"/>
        </w:rPr>
        <w:t xml:space="preserve"> </w:t>
      </w:r>
      <w:r>
        <w:rPr>
          <w:sz w:val="24"/>
        </w:rPr>
        <w:t>toleranță,</w:t>
      </w:r>
      <w:r>
        <w:rPr>
          <w:spacing w:val="-15"/>
          <w:sz w:val="24"/>
        </w:rPr>
        <w:t xml:space="preserve"> </w:t>
      </w:r>
      <w:r>
        <w:rPr>
          <w:sz w:val="24"/>
        </w:rPr>
        <w:t>evitarea</w:t>
      </w:r>
      <w:r>
        <w:rPr>
          <w:spacing w:val="-13"/>
          <w:sz w:val="24"/>
        </w:rPr>
        <w:t xml:space="preserve"> </w:t>
      </w:r>
      <w:r>
        <w:rPr>
          <w:sz w:val="24"/>
        </w:rPr>
        <w:t>denigrării</w:t>
      </w:r>
      <w:r>
        <w:rPr>
          <w:spacing w:val="-15"/>
          <w:sz w:val="24"/>
        </w:rPr>
        <w:t xml:space="preserve"> </w:t>
      </w:r>
      <w:r>
        <w:rPr>
          <w:sz w:val="24"/>
          <w:u w:val="single"/>
        </w:rPr>
        <w:t>(colegilor</w:t>
      </w:r>
      <w:r>
        <w:rPr>
          <w:spacing w:val="-15"/>
          <w:sz w:val="24"/>
          <w:u w:val="single"/>
        </w:rPr>
        <w:t xml:space="preserve"> </w:t>
      </w:r>
      <w:r>
        <w:rPr>
          <w:sz w:val="24"/>
          <w:u w:val="single"/>
        </w:rPr>
        <w:t>în</w:t>
      </w:r>
      <w:r>
        <w:rPr>
          <w:spacing w:val="-14"/>
          <w:sz w:val="24"/>
          <w:u w:val="single"/>
        </w:rPr>
        <w:t xml:space="preserve"> </w:t>
      </w:r>
      <w:proofErr w:type="spellStart"/>
      <w:r>
        <w:rPr>
          <w:sz w:val="24"/>
          <w:u w:val="single"/>
        </w:rPr>
        <w:t>faţa</w:t>
      </w:r>
      <w:proofErr w:type="spellEnd"/>
      <w:r>
        <w:rPr>
          <w:spacing w:val="-15"/>
          <w:sz w:val="24"/>
          <w:u w:val="single"/>
        </w:rPr>
        <w:t xml:space="preserve"> </w:t>
      </w:r>
      <w:r>
        <w:rPr>
          <w:sz w:val="24"/>
          <w:u w:val="single"/>
        </w:rPr>
        <w:t>elevilor</w:t>
      </w:r>
      <w:r>
        <w:rPr>
          <w:spacing w:val="-12"/>
          <w:sz w:val="24"/>
          <w:u w:val="single"/>
        </w:rPr>
        <w:t xml:space="preserve"> </w:t>
      </w:r>
      <w:r>
        <w:rPr>
          <w:sz w:val="24"/>
          <w:u w:val="single"/>
        </w:rPr>
        <w:t>sau</w:t>
      </w:r>
      <w:r>
        <w:rPr>
          <w:spacing w:val="-14"/>
          <w:sz w:val="24"/>
          <w:u w:val="single"/>
        </w:rPr>
        <w:t xml:space="preserve"> </w:t>
      </w:r>
      <w:r>
        <w:rPr>
          <w:sz w:val="24"/>
          <w:u w:val="single"/>
        </w:rPr>
        <w:t>a</w:t>
      </w:r>
      <w:r>
        <w:rPr>
          <w:spacing w:val="-15"/>
          <w:sz w:val="24"/>
          <w:u w:val="single"/>
        </w:rPr>
        <w:t xml:space="preserve"> </w:t>
      </w:r>
      <w:r>
        <w:rPr>
          <w:sz w:val="24"/>
          <w:u w:val="single"/>
        </w:rPr>
        <w:t>altor</w:t>
      </w:r>
      <w:r>
        <w:rPr>
          <w:spacing w:val="-15"/>
          <w:sz w:val="24"/>
          <w:u w:val="single"/>
        </w:rPr>
        <w:t xml:space="preserve"> </w:t>
      </w:r>
      <w:r>
        <w:rPr>
          <w:sz w:val="24"/>
          <w:u w:val="single"/>
        </w:rPr>
        <w:t>persoane</w:t>
      </w:r>
      <w:r>
        <w:rPr>
          <w:sz w:val="24"/>
        </w:rPr>
        <w:t xml:space="preserve"> </w:t>
      </w:r>
      <w:r>
        <w:rPr>
          <w:sz w:val="24"/>
          <w:u w:val="single"/>
        </w:rPr>
        <w:t>din exterior</w:t>
      </w:r>
      <w:r>
        <w:rPr>
          <w:sz w:val="24"/>
        </w:rPr>
        <w:t>), sprijin reciproc, confidențialitate, competiție loială, interzicerea fraudei intelectuale și a plagiatului;</w:t>
      </w:r>
    </w:p>
    <w:p w14:paraId="484B6DEE" w14:textId="77777777" w:rsidR="00542452" w:rsidRDefault="00000000">
      <w:pPr>
        <w:pStyle w:val="Listparagraf"/>
        <w:numPr>
          <w:ilvl w:val="0"/>
          <w:numId w:val="9"/>
        </w:numPr>
        <w:tabs>
          <w:tab w:val="left" w:pos="627"/>
          <w:tab w:val="left" w:pos="629"/>
        </w:tabs>
        <w:spacing w:before="0" w:line="264" w:lineRule="auto"/>
        <w:ind w:right="355"/>
        <w:jc w:val="both"/>
        <w:rPr>
          <w:sz w:val="24"/>
        </w:rPr>
      </w:pPr>
      <w:r>
        <w:rPr>
          <w:sz w:val="24"/>
        </w:rPr>
        <w:t>orice membru al personalului didactic va evita lezarea libertății de opinie, vizând convingerile politice și religioase;</w:t>
      </w:r>
    </w:p>
    <w:p w14:paraId="10C52E16" w14:textId="77777777" w:rsidR="00542452" w:rsidRDefault="00000000">
      <w:pPr>
        <w:pStyle w:val="Listparagraf"/>
        <w:numPr>
          <w:ilvl w:val="0"/>
          <w:numId w:val="9"/>
        </w:numPr>
        <w:tabs>
          <w:tab w:val="left" w:pos="627"/>
          <w:tab w:val="left" w:pos="629"/>
        </w:tabs>
        <w:spacing w:before="4" w:line="266" w:lineRule="auto"/>
        <w:ind w:right="358"/>
        <w:jc w:val="both"/>
        <w:rPr>
          <w:sz w:val="24"/>
        </w:rPr>
      </w:pPr>
      <w:r>
        <w:rPr>
          <w:spacing w:val="-2"/>
          <w:sz w:val="24"/>
        </w:rPr>
        <w:t>orice membru al</w:t>
      </w:r>
      <w:r>
        <w:rPr>
          <w:spacing w:val="-13"/>
          <w:sz w:val="24"/>
        </w:rPr>
        <w:t xml:space="preserve"> </w:t>
      </w:r>
      <w:r>
        <w:rPr>
          <w:spacing w:val="-2"/>
          <w:sz w:val="24"/>
        </w:rPr>
        <w:t>personalului</w:t>
      </w:r>
      <w:r>
        <w:rPr>
          <w:spacing w:val="-6"/>
          <w:sz w:val="24"/>
        </w:rPr>
        <w:t xml:space="preserve"> </w:t>
      </w:r>
      <w:r>
        <w:rPr>
          <w:spacing w:val="-2"/>
          <w:sz w:val="24"/>
        </w:rPr>
        <w:t>didactic va</w:t>
      </w:r>
      <w:r>
        <w:rPr>
          <w:spacing w:val="-4"/>
          <w:sz w:val="24"/>
        </w:rPr>
        <w:t xml:space="preserve"> </w:t>
      </w:r>
      <w:r>
        <w:rPr>
          <w:spacing w:val="-2"/>
          <w:sz w:val="24"/>
        </w:rPr>
        <w:t>evita</w:t>
      </w:r>
      <w:r>
        <w:rPr>
          <w:spacing w:val="-4"/>
          <w:sz w:val="24"/>
        </w:rPr>
        <w:t xml:space="preserve"> </w:t>
      </w:r>
      <w:r>
        <w:rPr>
          <w:spacing w:val="-2"/>
          <w:sz w:val="24"/>
        </w:rPr>
        <w:t>practicarea</w:t>
      </w:r>
      <w:r>
        <w:rPr>
          <w:spacing w:val="-4"/>
          <w:sz w:val="24"/>
        </w:rPr>
        <w:t xml:space="preserve"> </w:t>
      </w:r>
      <w:r>
        <w:rPr>
          <w:spacing w:val="-2"/>
          <w:sz w:val="24"/>
        </w:rPr>
        <w:t>oricărei</w:t>
      </w:r>
      <w:r>
        <w:rPr>
          <w:spacing w:val="-9"/>
          <w:sz w:val="24"/>
        </w:rPr>
        <w:t xml:space="preserve"> </w:t>
      </w:r>
      <w:r>
        <w:rPr>
          <w:spacing w:val="-2"/>
          <w:sz w:val="24"/>
        </w:rPr>
        <w:t>forme</w:t>
      </w:r>
      <w:r>
        <w:rPr>
          <w:spacing w:val="-4"/>
          <w:sz w:val="24"/>
        </w:rPr>
        <w:t xml:space="preserve"> </w:t>
      </w:r>
      <w:r>
        <w:rPr>
          <w:spacing w:val="-2"/>
          <w:sz w:val="24"/>
        </w:rPr>
        <w:t>de</w:t>
      </w:r>
      <w:r>
        <w:rPr>
          <w:spacing w:val="-4"/>
          <w:sz w:val="24"/>
        </w:rPr>
        <w:t xml:space="preserve"> </w:t>
      </w:r>
      <w:r>
        <w:rPr>
          <w:spacing w:val="-2"/>
          <w:sz w:val="24"/>
        </w:rPr>
        <w:t xml:space="preserve">discriminare </w:t>
      </w:r>
      <w:r>
        <w:rPr>
          <w:sz w:val="24"/>
        </w:rPr>
        <w:t>în relațiile cu ceilalți colegi;</w:t>
      </w:r>
    </w:p>
    <w:p w14:paraId="7785C7AC" w14:textId="77777777" w:rsidR="00542452" w:rsidRDefault="00000000">
      <w:pPr>
        <w:pStyle w:val="Listparagraf"/>
        <w:numPr>
          <w:ilvl w:val="0"/>
          <w:numId w:val="9"/>
        </w:numPr>
        <w:tabs>
          <w:tab w:val="left" w:pos="627"/>
          <w:tab w:val="left" w:pos="629"/>
        </w:tabs>
        <w:spacing w:before="6" w:line="264" w:lineRule="auto"/>
        <w:ind w:right="346"/>
        <w:jc w:val="both"/>
        <w:rPr>
          <w:sz w:val="24"/>
        </w:rPr>
      </w:pPr>
      <w:r>
        <w:rPr>
          <w:sz w:val="24"/>
        </w:rPr>
        <w:t>între</w:t>
      </w:r>
      <w:r>
        <w:rPr>
          <w:spacing w:val="-3"/>
          <w:sz w:val="24"/>
        </w:rPr>
        <w:t xml:space="preserve"> </w:t>
      </w:r>
      <w:r>
        <w:rPr>
          <w:sz w:val="24"/>
        </w:rPr>
        <w:t>persoanele</w:t>
      </w:r>
      <w:r>
        <w:rPr>
          <w:spacing w:val="-3"/>
          <w:sz w:val="24"/>
        </w:rPr>
        <w:t xml:space="preserve"> </w:t>
      </w:r>
      <w:r>
        <w:rPr>
          <w:sz w:val="24"/>
        </w:rPr>
        <w:t>din sistemul</w:t>
      </w:r>
      <w:r>
        <w:rPr>
          <w:spacing w:val="-7"/>
          <w:sz w:val="24"/>
        </w:rPr>
        <w:t xml:space="preserve"> </w:t>
      </w:r>
      <w:r>
        <w:rPr>
          <w:sz w:val="24"/>
        </w:rPr>
        <w:t>de învățământ</w:t>
      </w:r>
      <w:r>
        <w:rPr>
          <w:spacing w:val="40"/>
          <w:sz w:val="24"/>
        </w:rPr>
        <w:t xml:space="preserve"> </w:t>
      </w:r>
      <w:r>
        <w:rPr>
          <w:sz w:val="24"/>
        </w:rPr>
        <w:t>preuniversitar</w:t>
      </w:r>
      <w:r>
        <w:rPr>
          <w:spacing w:val="-1"/>
          <w:sz w:val="24"/>
        </w:rPr>
        <w:t xml:space="preserve"> </w:t>
      </w:r>
      <w:r>
        <w:rPr>
          <w:sz w:val="24"/>
        </w:rPr>
        <w:t>responsabile cu instruirea</w:t>
      </w:r>
      <w:r>
        <w:rPr>
          <w:spacing w:val="-3"/>
          <w:sz w:val="24"/>
        </w:rPr>
        <w:t xml:space="preserve"> </w:t>
      </w:r>
      <w:r>
        <w:rPr>
          <w:sz w:val="24"/>
        </w:rPr>
        <w:t>și educația se interzice solicitarea de servicii personale de orice tip de la colegi</w:t>
      </w:r>
      <w:r>
        <w:rPr>
          <w:spacing w:val="-1"/>
          <w:sz w:val="24"/>
        </w:rPr>
        <w:t xml:space="preserve"> </w:t>
      </w:r>
      <w:r>
        <w:rPr>
          <w:sz w:val="24"/>
        </w:rPr>
        <w:t>care sunt sau urmează să fie în proces de evaluare, angajare sau promovare;</w:t>
      </w:r>
    </w:p>
    <w:p w14:paraId="624A0ED6" w14:textId="77777777" w:rsidR="00542452" w:rsidRDefault="00000000">
      <w:pPr>
        <w:pStyle w:val="Listparagraf"/>
        <w:numPr>
          <w:ilvl w:val="0"/>
          <w:numId w:val="9"/>
        </w:numPr>
        <w:tabs>
          <w:tab w:val="left" w:pos="627"/>
          <w:tab w:val="left" w:pos="629"/>
        </w:tabs>
        <w:spacing w:before="12" w:line="264" w:lineRule="auto"/>
        <w:ind w:right="355"/>
        <w:jc w:val="both"/>
        <w:rPr>
          <w:sz w:val="24"/>
        </w:rPr>
      </w:pPr>
      <w:r>
        <w:rPr>
          <w:sz w:val="24"/>
        </w:rPr>
        <w:t>în evaluarea competenței profesionale se vor utiliza criterii care au în vedere performanța și rezultatele profesionale;</w:t>
      </w:r>
    </w:p>
    <w:p w14:paraId="4E282399" w14:textId="77777777" w:rsidR="00542452" w:rsidRDefault="00000000">
      <w:pPr>
        <w:pStyle w:val="Listparagraf"/>
        <w:numPr>
          <w:ilvl w:val="0"/>
          <w:numId w:val="9"/>
        </w:numPr>
        <w:tabs>
          <w:tab w:val="left" w:pos="627"/>
          <w:tab w:val="left" w:pos="629"/>
        </w:tabs>
        <w:spacing w:before="7" w:line="266" w:lineRule="auto"/>
        <w:ind w:right="361"/>
        <w:jc w:val="both"/>
        <w:rPr>
          <w:sz w:val="24"/>
        </w:rPr>
      </w:pPr>
      <w:r>
        <w:rPr>
          <w:sz w:val="24"/>
        </w:rPr>
        <w:t>încurajarea diseminării cunoștințelor profesionale, în vederea atingerii unor standarde superioare de calitate în activitatea didactică;</w:t>
      </w:r>
    </w:p>
    <w:p w14:paraId="74EA8815" w14:textId="77777777" w:rsidR="00542452" w:rsidRDefault="00000000">
      <w:pPr>
        <w:pStyle w:val="Listparagraf"/>
        <w:numPr>
          <w:ilvl w:val="0"/>
          <w:numId w:val="9"/>
        </w:numPr>
        <w:tabs>
          <w:tab w:val="left" w:pos="627"/>
          <w:tab w:val="left" w:pos="629"/>
        </w:tabs>
        <w:spacing w:before="6" w:line="264" w:lineRule="auto"/>
        <w:ind w:right="349"/>
        <w:jc w:val="both"/>
        <w:rPr>
          <w:sz w:val="24"/>
        </w:rPr>
      </w:pPr>
      <w:r>
        <w:rPr>
          <w:sz w:val="24"/>
          <w:u w:val="single"/>
        </w:rPr>
        <w:t>orice cadru didactic trebuie să evite, prin afirmații, aprecieri sau acțiuni, să afecteze</w:t>
      </w:r>
      <w:r>
        <w:rPr>
          <w:sz w:val="24"/>
        </w:rPr>
        <w:t xml:space="preserve"> </w:t>
      </w:r>
      <w:r>
        <w:rPr>
          <w:sz w:val="24"/>
          <w:u w:val="single"/>
        </w:rPr>
        <w:t>imaginea</w:t>
      </w:r>
      <w:r>
        <w:rPr>
          <w:spacing w:val="26"/>
          <w:sz w:val="24"/>
          <w:u w:val="single"/>
        </w:rPr>
        <w:t xml:space="preserve"> </w:t>
      </w:r>
      <w:r>
        <w:rPr>
          <w:sz w:val="24"/>
          <w:u w:val="single"/>
        </w:rPr>
        <w:t>profesională</w:t>
      </w:r>
      <w:r>
        <w:rPr>
          <w:spacing w:val="26"/>
          <w:sz w:val="24"/>
          <w:u w:val="single"/>
        </w:rPr>
        <w:t xml:space="preserve"> </w:t>
      </w:r>
      <w:r>
        <w:rPr>
          <w:sz w:val="24"/>
          <w:u w:val="single"/>
        </w:rPr>
        <w:t>și/sau</w:t>
      </w:r>
      <w:r>
        <w:rPr>
          <w:spacing w:val="26"/>
          <w:sz w:val="24"/>
          <w:u w:val="single"/>
        </w:rPr>
        <w:t xml:space="preserve"> </w:t>
      </w:r>
      <w:r>
        <w:rPr>
          <w:sz w:val="24"/>
          <w:u w:val="single"/>
        </w:rPr>
        <w:t>socială</w:t>
      </w:r>
      <w:r>
        <w:rPr>
          <w:spacing w:val="26"/>
          <w:sz w:val="24"/>
          <w:u w:val="single"/>
        </w:rPr>
        <w:t xml:space="preserve"> </w:t>
      </w:r>
      <w:r>
        <w:rPr>
          <w:sz w:val="24"/>
          <w:u w:val="single"/>
        </w:rPr>
        <w:t>a</w:t>
      </w:r>
      <w:r>
        <w:rPr>
          <w:spacing w:val="26"/>
          <w:sz w:val="24"/>
          <w:u w:val="single"/>
        </w:rPr>
        <w:t xml:space="preserve"> </w:t>
      </w:r>
      <w:r>
        <w:rPr>
          <w:sz w:val="24"/>
          <w:u w:val="single"/>
        </w:rPr>
        <w:t>oricărui</w:t>
      </w:r>
      <w:r>
        <w:rPr>
          <w:spacing w:val="17"/>
          <w:sz w:val="24"/>
          <w:u w:val="single"/>
        </w:rPr>
        <w:t xml:space="preserve"> </w:t>
      </w:r>
      <w:r>
        <w:rPr>
          <w:sz w:val="24"/>
          <w:u w:val="single"/>
        </w:rPr>
        <w:t>alt</w:t>
      </w:r>
      <w:r>
        <w:rPr>
          <w:spacing w:val="36"/>
          <w:sz w:val="24"/>
          <w:u w:val="single"/>
        </w:rPr>
        <w:t xml:space="preserve"> </w:t>
      </w:r>
      <w:r>
        <w:rPr>
          <w:sz w:val="24"/>
          <w:u w:val="single"/>
        </w:rPr>
        <w:t>membru</w:t>
      </w:r>
      <w:r>
        <w:rPr>
          <w:spacing w:val="26"/>
          <w:sz w:val="24"/>
          <w:u w:val="single"/>
        </w:rPr>
        <w:t xml:space="preserve"> </w:t>
      </w:r>
      <w:r>
        <w:rPr>
          <w:sz w:val="24"/>
          <w:u w:val="single"/>
        </w:rPr>
        <w:t>al</w:t>
      </w:r>
      <w:r>
        <w:rPr>
          <w:spacing w:val="17"/>
          <w:sz w:val="24"/>
          <w:u w:val="single"/>
        </w:rPr>
        <w:t xml:space="preserve"> </w:t>
      </w:r>
      <w:r>
        <w:rPr>
          <w:sz w:val="24"/>
          <w:u w:val="single"/>
        </w:rPr>
        <w:t>corpului</w:t>
      </w:r>
      <w:r>
        <w:rPr>
          <w:spacing w:val="17"/>
          <w:sz w:val="24"/>
          <w:u w:val="single"/>
        </w:rPr>
        <w:t xml:space="preserve"> </w:t>
      </w:r>
      <w:r>
        <w:rPr>
          <w:sz w:val="24"/>
          <w:u w:val="single"/>
        </w:rPr>
        <w:t>profesora</w:t>
      </w:r>
      <w:r>
        <w:rPr>
          <w:sz w:val="24"/>
        </w:rPr>
        <w:t>l,</w:t>
      </w:r>
      <w:r>
        <w:rPr>
          <w:spacing w:val="29"/>
          <w:sz w:val="24"/>
        </w:rPr>
        <w:t xml:space="preserve"> </w:t>
      </w:r>
      <w:r>
        <w:rPr>
          <w:sz w:val="24"/>
        </w:rPr>
        <w:t>cu</w:t>
      </w:r>
    </w:p>
    <w:p w14:paraId="64739639" w14:textId="77777777" w:rsidR="00542452" w:rsidRDefault="00542452">
      <w:pPr>
        <w:pStyle w:val="Listparagraf"/>
        <w:spacing w:line="264" w:lineRule="auto"/>
        <w:jc w:val="both"/>
        <w:rPr>
          <w:sz w:val="24"/>
        </w:rPr>
        <w:sectPr w:rsidR="00542452">
          <w:pgSz w:w="12240" w:h="15840"/>
          <w:pgMar w:top="2080" w:right="1440" w:bottom="1000" w:left="1440" w:header="723" w:footer="806" w:gutter="0"/>
          <w:cols w:space="720"/>
        </w:sectPr>
      </w:pPr>
    </w:p>
    <w:p w14:paraId="4156E7A4" w14:textId="77777777" w:rsidR="00542452" w:rsidRDefault="00542452">
      <w:pPr>
        <w:pStyle w:val="Corptext"/>
        <w:spacing w:before="5"/>
      </w:pPr>
    </w:p>
    <w:p w14:paraId="3E015DBD" w14:textId="77777777" w:rsidR="00542452" w:rsidRDefault="00000000">
      <w:pPr>
        <w:pStyle w:val="Corptext"/>
        <w:spacing w:line="266" w:lineRule="auto"/>
        <w:ind w:left="629" w:right="354"/>
        <w:jc w:val="both"/>
      </w:pPr>
      <w:r>
        <w:t>excepția situațiilor prevăzute și formalizate de actele normative în vigoare (evaluările anuale, comisia de disciplină etc.);</w:t>
      </w:r>
    </w:p>
    <w:p w14:paraId="5575E95C" w14:textId="3B016EA1" w:rsidR="00542452" w:rsidRDefault="00000000">
      <w:pPr>
        <w:pStyle w:val="Listparagraf"/>
        <w:numPr>
          <w:ilvl w:val="0"/>
          <w:numId w:val="9"/>
        </w:numPr>
        <w:tabs>
          <w:tab w:val="left" w:pos="627"/>
          <w:tab w:val="left" w:pos="629"/>
        </w:tabs>
        <w:spacing w:before="2" w:line="266" w:lineRule="auto"/>
        <w:ind w:right="351"/>
        <w:jc w:val="both"/>
        <w:rPr>
          <w:sz w:val="24"/>
        </w:rPr>
      </w:pPr>
      <w:r>
        <w:rPr>
          <w:sz w:val="24"/>
        </w:rPr>
        <w:t>întreaga</w:t>
      </w:r>
      <w:r>
        <w:rPr>
          <w:spacing w:val="-15"/>
          <w:sz w:val="24"/>
        </w:rPr>
        <w:t xml:space="preserve"> </w:t>
      </w:r>
      <w:r>
        <w:rPr>
          <w:sz w:val="24"/>
        </w:rPr>
        <w:t>activitate</w:t>
      </w:r>
      <w:r>
        <w:rPr>
          <w:spacing w:val="-15"/>
          <w:sz w:val="24"/>
        </w:rPr>
        <w:t xml:space="preserve"> </w:t>
      </w:r>
      <w:r>
        <w:rPr>
          <w:sz w:val="24"/>
        </w:rPr>
        <w:t>a</w:t>
      </w:r>
      <w:r>
        <w:rPr>
          <w:spacing w:val="-15"/>
          <w:sz w:val="24"/>
        </w:rPr>
        <w:t xml:space="preserve"> </w:t>
      </w:r>
      <w:r>
        <w:rPr>
          <w:sz w:val="24"/>
        </w:rPr>
        <w:t>persoanelor</w:t>
      </w:r>
      <w:r>
        <w:rPr>
          <w:spacing w:val="-12"/>
          <w:sz w:val="24"/>
        </w:rPr>
        <w:t xml:space="preserve"> </w:t>
      </w:r>
      <w:r>
        <w:rPr>
          <w:sz w:val="24"/>
        </w:rPr>
        <w:t>care</w:t>
      </w:r>
      <w:r>
        <w:rPr>
          <w:spacing w:val="-15"/>
          <w:sz w:val="24"/>
        </w:rPr>
        <w:t xml:space="preserve"> </w:t>
      </w:r>
      <w:proofErr w:type="spellStart"/>
      <w:r>
        <w:rPr>
          <w:sz w:val="24"/>
        </w:rPr>
        <w:t>îşi</w:t>
      </w:r>
      <w:proofErr w:type="spellEnd"/>
      <w:r>
        <w:rPr>
          <w:spacing w:val="-15"/>
          <w:sz w:val="24"/>
        </w:rPr>
        <w:t xml:space="preserve"> </w:t>
      </w:r>
      <w:proofErr w:type="spellStart"/>
      <w:r>
        <w:rPr>
          <w:sz w:val="24"/>
        </w:rPr>
        <w:t>sesfăşoară</w:t>
      </w:r>
      <w:proofErr w:type="spellEnd"/>
      <w:r>
        <w:rPr>
          <w:spacing w:val="-15"/>
          <w:sz w:val="24"/>
        </w:rPr>
        <w:t xml:space="preserve"> </w:t>
      </w:r>
      <w:r>
        <w:rPr>
          <w:sz w:val="24"/>
        </w:rPr>
        <w:t>activitatea</w:t>
      </w:r>
      <w:r>
        <w:rPr>
          <w:spacing w:val="-10"/>
          <w:sz w:val="24"/>
        </w:rPr>
        <w:t xml:space="preserve"> </w:t>
      </w:r>
      <w:r>
        <w:rPr>
          <w:sz w:val="24"/>
        </w:rPr>
        <w:t>la</w:t>
      </w:r>
      <w:r>
        <w:rPr>
          <w:spacing w:val="-12"/>
          <w:sz w:val="24"/>
        </w:rPr>
        <w:t xml:space="preserve"> </w:t>
      </w:r>
      <w:r>
        <w:rPr>
          <w:sz w:val="24"/>
        </w:rPr>
        <w:t>Școala</w:t>
      </w:r>
      <w:r>
        <w:rPr>
          <w:spacing w:val="-15"/>
          <w:sz w:val="24"/>
        </w:rPr>
        <w:t xml:space="preserve"> </w:t>
      </w:r>
      <w:r>
        <w:rPr>
          <w:sz w:val="24"/>
        </w:rPr>
        <w:t>Gimnazială</w:t>
      </w:r>
      <w:r>
        <w:rPr>
          <w:spacing w:val="-12"/>
          <w:sz w:val="24"/>
        </w:rPr>
        <w:t xml:space="preserve"> </w:t>
      </w:r>
      <w:r w:rsidR="00213F35">
        <w:rPr>
          <w:sz w:val="24"/>
        </w:rPr>
        <w:t>Saravale</w:t>
      </w:r>
      <w:r>
        <w:rPr>
          <w:sz w:val="24"/>
        </w:rPr>
        <w:t>, responsabile cu instruirea și educația, trebuie să permită accesul la informațiile care interesează pe toți membrii comunității școlare, posibilii candidați, instituțiile cu care entitatea colaborează și</w:t>
      </w:r>
      <w:r>
        <w:rPr>
          <w:spacing w:val="-7"/>
          <w:sz w:val="24"/>
        </w:rPr>
        <w:t xml:space="preserve"> </w:t>
      </w:r>
      <w:r>
        <w:rPr>
          <w:sz w:val="24"/>
        </w:rPr>
        <w:t>publicul larg, asigurând astfel</w:t>
      </w:r>
      <w:r>
        <w:rPr>
          <w:spacing w:val="-7"/>
          <w:sz w:val="24"/>
        </w:rPr>
        <w:t xml:space="preserve"> </w:t>
      </w:r>
      <w:r>
        <w:rPr>
          <w:sz w:val="24"/>
        </w:rPr>
        <w:t>o informare corectă</w:t>
      </w:r>
      <w:r>
        <w:rPr>
          <w:spacing w:val="-3"/>
          <w:sz w:val="24"/>
        </w:rPr>
        <w:t xml:space="preserve"> </w:t>
      </w:r>
      <w:r>
        <w:rPr>
          <w:sz w:val="24"/>
        </w:rPr>
        <w:t>și</w:t>
      </w:r>
      <w:r>
        <w:rPr>
          <w:spacing w:val="-2"/>
          <w:sz w:val="24"/>
        </w:rPr>
        <w:t xml:space="preserve"> </w:t>
      </w:r>
      <w:r>
        <w:rPr>
          <w:sz w:val="24"/>
        </w:rPr>
        <w:t>facilitarea egalității de șanse, precum și asigurarea accesului echitabil la resursele școlare și ale sistemului de învățământ;</w:t>
      </w:r>
    </w:p>
    <w:p w14:paraId="27865620" w14:textId="77777777" w:rsidR="00542452" w:rsidRDefault="00000000">
      <w:pPr>
        <w:pStyle w:val="Listparagraf"/>
        <w:numPr>
          <w:ilvl w:val="0"/>
          <w:numId w:val="9"/>
        </w:numPr>
        <w:tabs>
          <w:tab w:val="left" w:pos="627"/>
          <w:tab w:val="left" w:pos="629"/>
        </w:tabs>
        <w:spacing w:before="5" w:line="266" w:lineRule="auto"/>
        <w:ind w:right="355"/>
        <w:jc w:val="both"/>
        <w:rPr>
          <w:sz w:val="24"/>
        </w:rPr>
      </w:pPr>
      <w:r>
        <w:rPr>
          <w:sz w:val="24"/>
        </w:rPr>
        <w:t>reacția publică - prin drept la replică, discurs public, întrunire etc. -, atunci când o anumită situație creată de către membrii comunității educaționale sau de către oricine altcineva din afara acesteia afectează imaginea unității/instituției</w:t>
      </w:r>
      <w:r>
        <w:rPr>
          <w:spacing w:val="-3"/>
          <w:sz w:val="24"/>
        </w:rPr>
        <w:t xml:space="preserve"> </w:t>
      </w:r>
      <w:r>
        <w:rPr>
          <w:sz w:val="24"/>
        </w:rPr>
        <w:t>școlare, sistemului</w:t>
      </w:r>
      <w:r>
        <w:rPr>
          <w:spacing w:val="-3"/>
          <w:sz w:val="24"/>
        </w:rPr>
        <w:t xml:space="preserve"> </w:t>
      </w:r>
      <w:r>
        <w:rPr>
          <w:sz w:val="24"/>
        </w:rPr>
        <w:t xml:space="preserve">de învățământ preuniversitar românesc, oricărei persoane, membră a comunității </w:t>
      </w:r>
      <w:r>
        <w:rPr>
          <w:spacing w:val="-2"/>
          <w:sz w:val="24"/>
        </w:rPr>
        <w:t>educaționale.</w:t>
      </w:r>
    </w:p>
    <w:p w14:paraId="67A2CC16" w14:textId="77777777" w:rsidR="00542452" w:rsidRDefault="00000000">
      <w:pPr>
        <w:spacing w:before="188" w:line="271" w:lineRule="auto"/>
        <w:ind w:left="346" w:right="346"/>
        <w:jc w:val="both"/>
        <w:rPr>
          <w:sz w:val="24"/>
        </w:rPr>
      </w:pPr>
      <w:r>
        <w:rPr>
          <w:sz w:val="24"/>
        </w:rPr>
        <w:t xml:space="preserve">Art. 9. Personalul școlii responsabil cu instruirea și educația, în mod particular </w:t>
      </w:r>
      <w:r>
        <w:rPr>
          <w:b/>
          <w:sz w:val="24"/>
        </w:rPr>
        <w:t>cadrele didactice</w:t>
      </w:r>
      <w:r>
        <w:rPr>
          <w:b/>
          <w:spacing w:val="-14"/>
          <w:sz w:val="24"/>
        </w:rPr>
        <w:t xml:space="preserve"> </w:t>
      </w:r>
      <w:r>
        <w:rPr>
          <w:b/>
          <w:sz w:val="24"/>
        </w:rPr>
        <w:t>care</w:t>
      </w:r>
      <w:r>
        <w:rPr>
          <w:b/>
          <w:spacing w:val="-13"/>
          <w:sz w:val="24"/>
        </w:rPr>
        <w:t xml:space="preserve"> </w:t>
      </w:r>
      <w:r>
        <w:rPr>
          <w:b/>
          <w:sz w:val="24"/>
        </w:rPr>
        <w:t>îndeplinesc</w:t>
      </w:r>
      <w:r>
        <w:rPr>
          <w:b/>
          <w:spacing w:val="-8"/>
          <w:sz w:val="24"/>
        </w:rPr>
        <w:t xml:space="preserve"> </w:t>
      </w:r>
      <w:r>
        <w:rPr>
          <w:b/>
          <w:sz w:val="24"/>
        </w:rPr>
        <w:t>funcții</w:t>
      </w:r>
      <w:r>
        <w:rPr>
          <w:b/>
          <w:spacing w:val="-11"/>
          <w:sz w:val="24"/>
        </w:rPr>
        <w:t xml:space="preserve"> </w:t>
      </w:r>
      <w:r>
        <w:rPr>
          <w:b/>
          <w:sz w:val="24"/>
        </w:rPr>
        <w:t>de</w:t>
      </w:r>
      <w:r>
        <w:rPr>
          <w:b/>
          <w:spacing w:val="-13"/>
          <w:sz w:val="24"/>
        </w:rPr>
        <w:t xml:space="preserve"> </w:t>
      </w:r>
      <w:r>
        <w:rPr>
          <w:b/>
          <w:sz w:val="24"/>
        </w:rPr>
        <w:t>conducere,</w:t>
      </w:r>
      <w:r>
        <w:rPr>
          <w:b/>
          <w:spacing w:val="39"/>
          <w:sz w:val="24"/>
        </w:rPr>
        <w:t xml:space="preserve"> </w:t>
      </w:r>
      <w:r>
        <w:rPr>
          <w:b/>
          <w:sz w:val="24"/>
        </w:rPr>
        <w:t>de</w:t>
      </w:r>
      <w:r>
        <w:rPr>
          <w:b/>
          <w:spacing w:val="-13"/>
          <w:sz w:val="24"/>
        </w:rPr>
        <w:t xml:space="preserve"> </w:t>
      </w:r>
      <w:r>
        <w:rPr>
          <w:b/>
          <w:sz w:val="24"/>
        </w:rPr>
        <w:t>îndrumare</w:t>
      </w:r>
      <w:r>
        <w:rPr>
          <w:b/>
          <w:spacing w:val="-6"/>
          <w:sz w:val="24"/>
        </w:rPr>
        <w:t xml:space="preserve"> </w:t>
      </w:r>
      <w:r>
        <w:rPr>
          <w:b/>
          <w:sz w:val="24"/>
        </w:rPr>
        <w:t>și</w:t>
      </w:r>
      <w:r>
        <w:rPr>
          <w:b/>
          <w:spacing w:val="-11"/>
          <w:sz w:val="24"/>
        </w:rPr>
        <w:t xml:space="preserve"> </w:t>
      </w:r>
      <w:r>
        <w:rPr>
          <w:b/>
          <w:sz w:val="24"/>
        </w:rPr>
        <w:t>control</w:t>
      </w:r>
      <w:r>
        <w:rPr>
          <w:b/>
          <w:spacing w:val="-15"/>
          <w:sz w:val="24"/>
        </w:rPr>
        <w:t xml:space="preserve"> </w:t>
      </w:r>
      <w:r>
        <w:rPr>
          <w:b/>
          <w:sz w:val="24"/>
        </w:rPr>
        <w:t>sau</w:t>
      </w:r>
      <w:r>
        <w:rPr>
          <w:b/>
          <w:spacing w:val="-11"/>
          <w:sz w:val="24"/>
        </w:rPr>
        <w:t xml:space="preserve"> </w:t>
      </w:r>
      <w:r>
        <w:rPr>
          <w:b/>
          <w:sz w:val="24"/>
        </w:rPr>
        <w:t>care</w:t>
      </w:r>
      <w:r>
        <w:rPr>
          <w:b/>
          <w:spacing w:val="-13"/>
          <w:sz w:val="24"/>
        </w:rPr>
        <w:t xml:space="preserve"> </w:t>
      </w:r>
      <w:r>
        <w:rPr>
          <w:b/>
          <w:sz w:val="24"/>
        </w:rPr>
        <w:t>sunt membri</w:t>
      </w:r>
      <w:r>
        <w:rPr>
          <w:b/>
          <w:spacing w:val="-15"/>
          <w:sz w:val="24"/>
        </w:rPr>
        <w:t xml:space="preserve"> </w:t>
      </w:r>
      <w:r>
        <w:rPr>
          <w:b/>
          <w:sz w:val="24"/>
        </w:rPr>
        <w:t>în</w:t>
      </w:r>
      <w:r>
        <w:rPr>
          <w:b/>
          <w:spacing w:val="-10"/>
          <w:sz w:val="24"/>
        </w:rPr>
        <w:t xml:space="preserve"> </w:t>
      </w:r>
      <w:r>
        <w:rPr>
          <w:b/>
          <w:sz w:val="24"/>
        </w:rPr>
        <w:t>structuri</w:t>
      </w:r>
      <w:r>
        <w:rPr>
          <w:b/>
          <w:spacing w:val="-12"/>
          <w:sz w:val="24"/>
        </w:rPr>
        <w:t xml:space="preserve"> </w:t>
      </w:r>
      <w:r>
        <w:rPr>
          <w:b/>
          <w:sz w:val="24"/>
        </w:rPr>
        <w:t>de</w:t>
      </w:r>
      <w:r>
        <w:rPr>
          <w:b/>
          <w:spacing w:val="-14"/>
          <w:sz w:val="24"/>
        </w:rPr>
        <w:t xml:space="preserve"> </w:t>
      </w:r>
      <w:r>
        <w:rPr>
          <w:b/>
          <w:sz w:val="24"/>
        </w:rPr>
        <w:t>conducere</w:t>
      </w:r>
      <w:r>
        <w:rPr>
          <w:sz w:val="24"/>
        </w:rPr>
        <w:t>,</w:t>
      </w:r>
      <w:r>
        <w:rPr>
          <w:spacing w:val="-11"/>
          <w:sz w:val="24"/>
        </w:rPr>
        <w:t xml:space="preserve"> </w:t>
      </w:r>
      <w:r>
        <w:rPr>
          <w:sz w:val="24"/>
        </w:rPr>
        <w:t>vor</w:t>
      </w:r>
      <w:r>
        <w:rPr>
          <w:spacing w:val="-11"/>
          <w:sz w:val="24"/>
        </w:rPr>
        <w:t xml:space="preserve"> </w:t>
      </w:r>
      <w:r>
        <w:rPr>
          <w:sz w:val="24"/>
        </w:rPr>
        <w:t>respecta</w:t>
      </w:r>
      <w:r>
        <w:rPr>
          <w:spacing w:val="-15"/>
          <w:sz w:val="24"/>
        </w:rPr>
        <w:t xml:space="preserve"> </w:t>
      </w:r>
      <w:r>
        <w:rPr>
          <w:sz w:val="24"/>
        </w:rPr>
        <w:t>și</w:t>
      </w:r>
      <w:r>
        <w:rPr>
          <w:spacing w:val="-15"/>
          <w:sz w:val="24"/>
        </w:rPr>
        <w:t xml:space="preserve"> </w:t>
      </w:r>
      <w:r>
        <w:rPr>
          <w:sz w:val="24"/>
        </w:rPr>
        <w:t>aplica</w:t>
      </w:r>
      <w:r>
        <w:rPr>
          <w:spacing w:val="-14"/>
          <w:sz w:val="24"/>
        </w:rPr>
        <w:t xml:space="preserve"> </w:t>
      </w:r>
      <w:r>
        <w:rPr>
          <w:sz w:val="24"/>
        </w:rPr>
        <w:t>următoarele</w:t>
      </w:r>
      <w:r>
        <w:rPr>
          <w:spacing w:val="-10"/>
          <w:sz w:val="24"/>
        </w:rPr>
        <w:t xml:space="preserve"> </w:t>
      </w:r>
      <w:r>
        <w:rPr>
          <w:b/>
          <w:sz w:val="24"/>
        </w:rPr>
        <w:t>norme</w:t>
      </w:r>
      <w:r>
        <w:rPr>
          <w:b/>
          <w:spacing w:val="-14"/>
          <w:sz w:val="24"/>
        </w:rPr>
        <w:t xml:space="preserve"> </w:t>
      </w:r>
      <w:r>
        <w:rPr>
          <w:b/>
          <w:sz w:val="24"/>
        </w:rPr>
        <w:t>de</w:t>
      </w:r>
      <w:r>
        <w:rPr>
          <w:b/>
          <w:spacing w:val="-14"/>
          <w:sz w:val="24"/>
        </w:rPr>
        <w:t xml:space="preserve"> </w:t>
      </w:r>
      <w:r>
        <w:rPr>
          <w:b/>
          <w:sz w:val="24"/>
        </w:rPr>
        <w:t xml:space="preserve">conduită </w:t>
      </w:r>
      <w:r>
        <w:rPr>
          <w:b/>
          <w:spacing w:val="-2"/>
          <w:sz w:val="24"/>
        </w:rPr>
        <w:t>managerială</w:t>
      </w:r>
      <w:r>
        <w:rPr>
          <w:spacing w:val="-2"/>
          <w:sz w:val="24"/>
        </w:rPr>
        <w:t>:</w:t>
      </w:r>
    </w:p>
    <w:p w14:paraId="6B7C4640" w14:textId="77777777" w:rsidR="00542452" w:rsidRDefault="00000000">
      <w:pPr>
        <w:pStyle w:val="Listparagraf"/>
        <w:numPr>
          <w:ilvl w:val="0"/>
          <w:numId w:val="8"/>
        </w:numPr>
        <w:tabs>
          <w:tab w:val="left" w:pos="629"/>
        </w:tabs>
        <w:spacing w:before="0" w:line="272" w:lineRule="exact"/>
        <w:ind w:hanging="283"/>
        <w:rPr>
          <w:sz w:val="24"/>
        </w:rPr>
      </w:pPr>
      <w:r>
        <w:rPr>
          <w:sz w:val="24"/>
        </w:rPr>
        <w:t>respectarea</w:t>
      </w:r>
      <w:r>
        <w:rPr>
          <w:spacing w:val="-8"/>
          <w:sz w:val="24"/>
        </w:rPr>
        <w:t xml:space="preserve"> </w:t>
      </w:r>
      <w:r>
        <w:rPr>
          <w:sz w:val="24"/>
        </w:rPr>
        <w:t>criteriilor</w:t>
      </w:r>
      <w:r>
        <w:rPr>
          <w:spacing w:val="-3"/>
          <w:sz w:val="24"/>
        </w:rPr>
        <w:t xml:space="preserve"> </w:t>
      </w:r>
      <w:r>
        <w:rPr>
          <w:sz w:val="24"/>
        </w:rPr>
        <w:t>unui</w:t>
      </w:r>
      <w:r>
        <w:rPr>
          <w:spacing w:val="-8"/>
          <w:sz w:val="24"/>
        </w:rPr>
        <w:t xml:space="preserve"> </w:t>
      </w:r>
      <w:r>
        <w:rPr>
          <w:sz w:val="24"/>
        </w:rPr>
        <w:t>management eficient al</w:t>
      </w:r>
      <w:r>
        <w:rPr>
          <w:spacing w:val="-8"/>
          <w:sz w:val="24"/>
        </w:rPr>
        <w:t xml:space="preserve"> </w:t>
      </w:r>
      <w:r>
        <w:rPr>
          <w:spacing w:val="-2"/>
          <w:sz w:val="24"/>
        </w:rPr>
        <w:t>resurselor;</w:t>
      </w:r>
    </w:p>
    <w:p w14:paraId="199FF26C" w14:textId="77777777" w:rsidR="00542452" w:rsidRDefault="00000000">
      <w:pPr>
        <w:pStyle w:val="Listparagraf"/>
        <w:numPr>
          <w:ilvl w:val="0"/>
          <w:numId w:val="8"/>
        </w:numPr>
        <w:tabs>
          <w:tab w:val="left" w:pos="628"/>
        </w:tabs>
        <w:ind w:left="628" w:hanging="282"/>
        <w:rPr>
          <w:sz w:val="24"/>
        </w:rPr>
      </w:pPr>
      <w:r>
        <w:rPr>
          <w:sz w:val="24"/>
        </w:rPr>
        <w:t>promovarea</w:t>
      </w:r>
      <w:r>
        <w:rPr>
          <w:spacing w:val="-6"/>
          <w:sz w:val="24"/>
        </w:rPr>
        <w:t xml:space="preserve"> </w:t>
      </w:r>
      <w:r>
        <w:rPr>
          <w:sz w:val="24"/>
        </w:rPr>
        <w:t>standardelor</w:t>
      </w:r>
      <w:r>
        <w:rPr>
          <w:spacing w:val="-3"/>
          <w:sz w:val="24"/>
        </w:rPr>
        <w:t xml:space="preserve"> </w:t>
      </w:r>
      <w:r>
        <w:rPr>
          <w:sz w:val="24"/>
        </w:rPr>
        <w:t>profesionale</w:t>
      </w:r>
      <w:r>
        <w:rPr>
          <w:spacing w:val="-5"/>
          <w:sz w:val="24"/>
        </w:rPr>
        <w:t xml:space="preserve"> </w:t>
      </w:r>
      <w:r>
        <w:rPr>
          <w:sz w:val="24"/>
        </w:rPr>
        <w:t>și</w:t>
      </w:r>
      <w:r>
        <w:rPr>
          <w:spacing w:val="-8"/>
          <w:sz w:val="24"/>
        </w:rPr>
        <w:t xml:space="preserve"> </w:t>
      </w:r>
      <w:r>
        <w:rPr>
          <w:sz w:val="24"/>
        </w:rPr>
        <w:t>morale</w:t>
      </w:r>
      <w:r>
        <w:rPr>
          <w:spacing w:val="-5"/>
          <w:sz w:val="24"/>
        </w:rPr>
        <w:t xml:space="preserve"> </w:t>
      </w:r>
      <w:r>
        <w:rPr>
          <w:spacing w:val="-2"/>
          <w:sz w:val="24"/>
        </w:rPr>
        <w:t>specifice;</w:t>
      </w:r>
    </w:p>
    <w:p w14:paraId="2823E5BD" w14:textId="77777777" w:rsidR="00542452" w:rsidRDefault="00000000">
      <w:pPr>
        <w:pStyle w:val="Listparagraf"/>
        <w:numPr>
          <w:ilvl w:val="0"/>
          <w:numId w:val="8"/>
        </w:numPr>
        <w:tabs>
          <w:tab w:val="left" w:pos="629"/>
        </w:tabs>
        <w:ind w:hanging="283"/>
        <w:rPr>
          <w:sz w:val="24"/>
        </w:rPr>
      </w:pPr>
      <w:r>
        <w:rPr>
          <w:sz w:val="24"/>
        </w:rPr>
        <w:t>aplicarea</w:t>
      </w:r>
      <w:r>
        <w:rPr>
          <w:spacing w:val="-7"/>
          <w:sz w:val="24"/>
        </w:rPr>
        <w:t xml:space="preserve"> </w:t>
      </w:r>
      <w:r>
        <w:rPr>
          <w:sz w:val="24"/>
        </w:rPr>
        <w:t>obiectivă</w:t>
      </w:r>
      <w:r>
        <w:rPr>
          <w:spacing w:val="-4"/>
          <w:sz w:val="24"/>
        </w:rPr>
        <w:t xml:space="preserve"> </w:t>
      </w:r>
      <w:r>
        <w:rPr>
          <w:sz w:val="24"/>
        </w:rPr>
        <w:t>a</w:t>
      </w:r>
      <w:r>
        <w:rPr>
          <w:spacing w:val="-4"/>
          <w:sz w:val="24"/>
        </w:rPr>
        <w:t xml:space="preserve"> </w:t>
      </w:r>
      <w:r>
        <w:rPr>
          <w:sz w:val="24"/>
        </w:rPr>
        <w:t>reglementărilor</w:t>
      </w:r>
      <w:r>
        <w:rPr>
          <w:spacing w:val="2"/>
          <w:sz w:val="24"/>
        </w:rPr>
        <w:t xml:space="preserve"> </w:t>
      </w:r>
      <w:r>
        <w:rPr>
          <w:sz w:val="24"/>
        </w:rPr>
        <w:t>legale</w:t>
      </w:r>
      <w:r>
        <w:rPr>
          <w:spacing w:val="-4"/>
          <w:sz w:val="24"/>
        </w:rPr>
        <w:t xml:space="preserve"> </w:t>
      </w:r>
      <w:r>
        <w:rPr>
          <w:sz w:val="24"/>
        </w:rPr>
        <w:t>și</w:t>
      </w:r>
      <w:r>
        <w:rPr>
          <w:spacing w:val="-8"/>
          <w:sz w:val="24"/>
        </w:rPr>
        <w:t xml:space="preserve"> </w:t>
      </w:r>
      <w:r>
        <w:rPr>
          <w:sz w:val="24"/>
        </w:rPr>
        <w:t>a</w:t>
      </w:r>
      <w:r>
        <w:rPr>
          <w:spacing w:val="-4"/>
          <w:sz w:val="24"/>
        </w:rPr>
        <w:t xml:space="preserve"> </w:t>
      </w:r>
      <w:r>
        <w:rPr>
          <w:sz w:val="24"/>
        </w:rPr>
        <w:t>normelor</w:t>
      </w:r>
      <w:r>
        <w:rPr>
          <w:spacing w:val="-2"/>
          <w:sz w:val="24"/>
        </w:rPr>
        <w:t xml:space="preserve"> etice;</w:t>
      </w:r>
    </w:p>
    <w:p w14:paraId="04314899" w14:textId="77777777" w:rsidR="00542452" w:rsidRDefault="00000000">
      <w:pPr>
        <w:pStyle w:val="Listparagraf"/>
        <w:numPr>
          <w:ilvl w:val="0"/>
          <w:numId w:val="8"/>
        </w:numPr>
        <w:tabs>
          <w:tab w:val="left" w:pos="628"/>
        </w:tabs>
        <w:ind w:left="628" w:hanging="282"/>
        <w:rPr>
          <w:sz w:val="24"/>
        </w:rPr>
      </w:pPr>
      <w:r>
        <w:rPr>
          <w:sz w:val="24"/>
        </w:rPr>
        <w:t>evaluarea</w:t>
      </w:r>
      <w:r>
        <w:rPr>
          <w:spacing w:val="-3"/>
          <w:sz w:val="24"/>
        </w:rPr>
        <w:t xml:space="preserve"> </w:t>
      </w:r>
      <w:r>
        <w:rPr>
          <w:sz w:val="24"/>
        </w:rPr>
        <w:t>corectă</w:t>
      </w:r>
      <w:r>
        <w:rPr>
          <w:spacing w:val="-3"/>
          <w:sz w:val="24"/>
        </w:rPr>
        <w:t xml:space="preserve"> </w:t>
      </w:r>
      <w:r>
        <w:rPr>
          <w:sz w:val="24"/>
        </w:rPr>
        <w:t>conform</w:t>
      </w:r>
      <w:r>
        <w:rPr>
          <w:spacing w:val="-10"/>
          <w:sz w:val="24"/>
        </w:rPr>
        <w:t xml:space="preserve"> </w:t>
      </w:r>
      <w:r>
        <w:rPr>
          <w:sz w:val="24"/>
        </w:rPr>
        <w:t>prevederilor</w:t>
      </w:r>
      <w:r>
        <w:rPr>
          <w:spacing w:val="-1"/>
          <w:sz w:val="24"/>
        </w:rPr>
        <w:t xml:space="preserve"> </w:t>
      </w:r>
      <w:r>
        <w:rPr>
          <w:sz w:val="24"/>
        </w:rPr>
        <w:t>din</w:t>
      </w:r>
      <w:r>
        <w:rPr>
          <w:spacing w:val="-2"/>
          <w:sz w:val="24"/>
        </w:rPr>
        <w:t xml:space="preserve"> </w:t>
      </w:r>
      <w:r>
        <w:rPr>
          <w:sz w:val="24"/>
        </w:rPr>
        <w:t>fișa</w:t>
      </w:r>
      <w:r>
        <w:rPr>
          <w:spacing w:val="-2"/>
          <w:sz w:val="24"/>
        </w:rPr>
        <w:t xml:space="preserve"> postului;</w:t>
      </w:r>
    </w:p>
    <w:p w14:paraId="71BACD40" w14:textId="77777777" w:rsidR="00542452" w:rsidRDefault="00000000">
      <w:pPr>
        <w:pStyle w:val="Listparagraf"/>
        <w:numPr>
          <w:ilvl w:val="0"/>
          <w:numId w:val="8"/>
        </w:numPr>
        <w:tabs>
          <w:tab w:val="left" w:pos="629"/>
        </w:tabs>
        <w:spacing w:before="31" w:line="266" w:lineRule="auto"/>
        <w:ind w:right="352"/>
        <w:rPr>
          <w:sz w:val="24"/>
        </w:rPr>
      </w:pPr>
      <w:r>
        <w:rPr>
          <w:sz w:val="24"/>
        </w:rPr>
        <w:t>selectarea</w:t>
      </w:r>
      <w:r>
        <w:rPr>
          <w:spacing w:val="30"/>
          <w:sz w:val="24"/>
        </w:rPr>
        <w:t xml:space="preserve"> </w:t>
      </w:r>
      <w:r>
        <w:rPr>
          <w:sz w:val="24"/>
        </w:rPr>
        <w:t>personalului didactic</w:t>
      </w:r>
      <w:r>
        <w:rPr>
          <w:spacing w:val="35"/>
          <w:sz w:val="24"/>
        </w:rPr>
        <w:t xml:space="preserve"> </w:t>
      </w:r>
      <w:r>
        <w:rPr>
          <w:sz w:val="24"/>
        </w:rPr>
        <w:t>și personalului didactic</w:t>
      </w:r>
      <w:r>
        <w:rPr>
          <w:spacing w:val="30"/>
          <w:sz w:val="24"/>
        </w:rPr>
        <w:t xml:space="preserve"> </w:t>
      </w:r>
      <w:r>
        <w:rPr>
          <w:sz w:val="24"/>
        </w:rPr>
        <w:t>auxiliar</w:t>
      </w:r>
      <w:r>
        <w:rPr>
          <w:spacing w:val="33"/>
          <w:sz w:val="24"/>
        </w:rPr>
        <w:t xml:space="preserve"> </w:t>
      </w:r>
      <w:r>
        <w:rPr>
          <w:sz w:val="24"/>
        </w:rPr>
        <w:t>de</w:t>
      </w:r>
      <w:r>
        <w:rPr>
          <w:spacing w:val="30"/>
          <w:sz w:val="24"/>
        </w:rPr>
        <w:t xml:space="preserve"> </w:t>
      </w:r>
      <w:r>
        <w:rPr>
          <w:sz w:val="24"/>
        </w:rPr>
        <w:t>calitate,</w:t>
      </w:r>
      <w:r>
        <w:rPr>
          <w:spacing w:val="33"/>
          <w:sz w:val="24"/>
        </w:rPr>
        <w:t xml:space="preserve"> </w:t>
      </w:r>
      <w:r>
        <w:rPr>
          <w:sz w:val="24"/>
        </w:rPr>
        <w:t>conform legislației în vigoare;</w:t>
      </w:r>
    </w:p>
    <w:p w14:paraId="26610EE1" w14:textId="77777777" w:rsidR="00542452" w:rsidRDefault="00000000">
      <w:pPr>
        <w:pStyle w:val="Listparagraf"/>
        <w:numPr>
          <w:ilvl w:val="0"/>
          <w:numId w:val="8"/>
        </w:numPr>
        <w:tabs>
          <w:tab w:val="left" w:pos="627"/>
          <w:tab w:val="left" w:pos="629"/>
        </w:tabs>
        <w:spacing w:before="7" w:line="266" w:lineRule="auto"/>
        <w:ind w:right="360"/>
        <w:rPr>
          <w:sz w:val="24"/>
        </w:rPr>
      </w:pPr>
      <w:r>
        <w:rPr>
          <w:sz w:val="24"/>
        </w:rPr>
        <w:t>interzicerea</w:t>
      </w:r>
      <w:r>
        <w:rPr>
          <w:spacing w:val="40"/>
          <w:sz w:val="24"/>
        </w:rPr>
        <w:t xml:space="preserve"> </w:t>
      </w:r>
      <w:r>
        <w:rPr>
          <w:sz w:val="24"/>
        </w:rPr>
        <w:t>oricărei</w:t>
      </w:r>
      <w:r>
        <w:rPr>
          <w:spacing w:val="40"/>
          <w:sz w:val="24"/>
        </w:rPr>
        <w:t xml:space="preserve"> </w:t>
      </w:r>
      <w:r>
        <w:rPr>
          <w:sz w:val="24"/>
        </w:rPr>
        <w:t>forme</w:t>
      </w:r>
      <w:r>
        <w:rPr>
          <w:spacing w:val="40"/>
          <w:sz w:val="24"/>
        </w:rPr>
        <w:t xml:space="preserve"> </w:t>
      </w:r>
      <w:r>
        <w:rPr>
          <w:sz w:val="24"/>
        </w:rPr>
        <w:t>de</w:t>
      </w:r>
      <w:r>
        <w:rPr>
          <w:spacing w:val="40"/>
          <w:sz w:val="24"/>
        </w:rPr>
        <w:t xml:space="preserve"> </w:t>
      </w:r>
      <w:r>
        <w:rPr>
          <w:sz w:val="24"/>
        </w:rPr>
        <w:t>constrângere</w:t>
      </w:r>
      <w:r>
        <w:rPr>
          <w:spacing w:val="40"/>
          <w:sz w:val="24"/>
        </w:rPr>
        <w:t xml:space="preserve"> </w:t>
      </w:r>
      <w:r>
        <w:rPr>
          <w:sz w:val="24"/>
        </w:rPr>
        <w:t>ilegală</w:t>
      </w:r>
      <w:r>
        <w:rPr>
          <w:spacing w:val="40"/>
          <w:sz w:val="24"/>
        </w:rPr>
        <w:t xml:space="preserve"> </w:t>
      </w:r>
      <w:r>
        <w:rPr>
          <w:sz w:val="24"/>
        </w:rPr>
        <w:t>și/sau</w:t>
      </w:r>
      <w:r>
        <w:rPr>
          <w:spacing w:val="40"/>
          <w:sz w:val="24"/>
        </w:rPr>
        <w:t xml:space="preserve"> </w:t>
      </w:r>
      <w:r>
        <w:rPr>
          <w:sz w:val="24"/>
        </w:rPr>
        <w:t>ilegitimă,</w:t>
      </w:r>
      <w:r>
        <w:rPr>
          <w:spacing w:val="40"/>
          <w:sz w:val="24"/>
        </w:rPr>
        <w:t xml:space="preserve"> </w:t>
      </w:r>
      <w:r>
        <w:rPr>
          <w:sz w:val="24"/>
        </w:rPr>
        <w:t>din</w:t>
      </w:r>
      <w:r>
        <w:rPr>
          <w:spacing w:val="40"/>
          <w:sz w:val="24"/>
        </w:rPr>
        <w:t xml:space="preserve"> </w:t>
      </w:r>
      <w:r>
        <w:rPr>
          <w:sz w:val="24"/>
        </w:rPr>
        <w:t>perspectiva funcției deținute;</w:t>
      </w:r>
    </w:p>
    <w:p w14:paraId="7484A6AD" w14:textId="77777777" w:rsidR="00542452" w:rsidRDefault="00000000">
      <w:pPr>
        <w:pStyle w:val="Listparagraf"/>
        <w:numPr>
          <w:ilvl w:val="0"/>
          <w:numId w:val="8"/>
        </w:numPr>
        <w:tabs>
          <w:tab w:val="left" w:pos="628"/>
        </w:tabs>
        <w:spacing w:before="2"/>
        <w:ind w:left="628" w:hanging="282"/>
        <w:rPr>
          <w:sz w:val="24"/>
        </w:rPr>
      </w:pPr>
      <w:r>
        <w:rPr>
          <w:sz w:val="24"/>
        </w:rPr>
        <w:t>respingerea</w:t>
      </w:r>
      <w:r>
        <w:rPr>
          <w:spacing w:val="-6"/>
          <w:sz w:val="24"/>
        </w:rPr>
        <w:t xml:space="preserve"> </w:t>
      </w:r>
      <w:r>
        <w:rPr>
          <w:sz w:val="24"/>
        </w:rPr>
        <w:t>oricărei</w:t>
      </w:r>
      <w:r>
        <w:rPr>
          <w:spacing w:val="-6"/>
          <w:sz w:val="24"/>
        </w:rPr>
        <w:t xml:space="preserve"> </w:t>
      </w:r>
      <w:r>
        <w:rPr>
          <w:sz w:val="24"/>
        </w:rPr>
        <w:t>forme</w:t>
      </w:r>
      <w:r>
        <w:rPr>
          <w:spacing w:val="-3"/>
          <w:sz w:val="24"/>
        </w:rPr>
        <w:t xml:space="preserve"> </w:t>
      </w:r>
      <w:r>
        <w:rPr>
          <w:sz w:val="24"/>
        </w:rPr>
        <w:t>de</w:t>
      </w:r>
      <w:r>
        <w:rPr>
          <w:spacing w:val="-3"/>
          <w:sz w:val="24"/>
        </w:rPr>
        <w:t xml:space="preserve"> </w:t>
      </w:r>
      <w:r>
        <w:rPr>
          <w:sz w:val="24"/>
        </w:rPr>
        <w:t>abuz</w:t>
      </w:r>
      <w:r>
        <w:rPr>
          <w:spacing w:val="1"/>
          <w:sz w:val="24"/>
        </w:rPr>
        <w:t xml:space="preserve"> </w:t>
      </w:r>
      <w:r>
        <w:rPr>
          <w:sz w:val="24"/>
        </w:rPr>
        <w:t>în</w:t>
      </w:r>
      <w:r>
        <w:rPr>
          <w:spacing w:val="-6"/>
          <w:sz w:val="24"/>
        </w:rPr>
        <w:t xml:space="preserve"> </w:t>
      </w:r>
      <w:r>
        <w:rPr>
          <w:sz w:val="24"/>
        </w:rPr>
        <w:t>exercitarea</w:t>
      </w:r>
      <w:r>
        <w:rPr>
          <w:spacing w:val="-3"/>
          <w:sz w:val="24"/>
        </w:rPr>
        <w:t xml:space="preserve"> </w:t>
      </w:r>
      <w:r>
        <w:rPr>
          <w:spacing w:val="-2"/>
          <w:sz w:val="24"/>
        </w:rPr>
        <w:t>autorității;</w:t>
      </w:r>
    </w:p>
    <w:p w14:paraId="1FFB2BFE" w14:textId="77777777" w:rsidR="00542452" w:rsidRDefault="00000000">
      <w:pPr>
        <w:pStyle w:val="Listparagraf"/>
        <w:numPr>
          <w:ilvl w:val="0"/>
          <w:numId w:val="8"/>
        </w:numPr>
        <w:tabs>
          <w:tab w:val="left" w:pos="627"/>
          <w:tab w:val="left" w:pos="629"/>
        </w:tabs>
        <w:spacing w:line="268" w:lineRule="auto"/>
        <w:ind w:right="355"/>
        <w:rPr>
          <w:sz w:val="24"/>
        </w:rPr>
      </w:pPr>
      <w:r>
        <w:rPr>
          <w:sz w:val="24"/>
        </w:rPr>
        <w:t>interzicerea oricărei forme de hărțuire a personalului didactic, indiferent de statutul și funcția persoanei hărțuitoare;</w:t>
      </w:r>
    </w:p>
    <w:p w14:paraId="01D36D8B" w14:textId="77777777" w:rsidR="00542452" w:rsidRDefault="00000000">
      <w:pPr>
        <w:pStyle w:val="Listparagraf"/>
        <w:numPr>
          <w:ilvl w:val="0"/>
          <w:numId w:val="8"/>
        </w:numPr>
        <w:tabs>
          <w:tab w:val="left" w:pos="627"/>
          <w:tab w:val="left" w:pos="629"/>
        </w:tabs>
        <w:spacing w:before="1" w:line="264" w:lineRule="auto"/>
        <w:ind w:right="361"/>
        <w:rPr>
          <w:sz w:val="24"/>
        </w:rPr>
      </w:pPr>
      <w:r>
        <w:rPr>
          <w:sz w:val="24"/>
        </w:rPr>
        <w:t>exercitarea</w:t>
      </w:r>
      <w:r>
        <w:rPr>
          <w:spacing w:val="80"/>
          <w:sz w:val="24"/>
        </w:rPr>
        <w:t xml:space="preserve"> </w:t>
      </w:r>
      <w:r>
        <w:rPr>
          <w:sz w:val="24"/>
        </w:rPr>
        <w:t>atribuțiilor</w:t>
      </w:r>
      <w:r>
        <w:rPr>
          <w:spacing w:val="80"/>
          <w:sz w:val="24"/>
        </w:rPr>
        <w:t xml:space="preserve"> </w:t>
      </w:r>
      <w:r>
        <w:rPr>
          <w:sz w:val="24"/>
        </w:rPr>
        <w:t>ierarhic-superioare,</w:t>
      </w:r>
      <w:r>
        <w:rPr>
          <w:spacing w:val="80"/>
          <w:sz w:val="24"/>
        </w:rPr>
        <w:t xml:space="preserve"> </w:t>
      </w:r>
      <w:r>
        <w:rPr>
          <w:sz w:val="24"/>
        </w:rPr>
        <w:t>din</w:t>
      </w:r>
      <w:r>
        <w:rPr>
          <w:spacing w:val="80"/>
          <w:sz w:val="24"/>
        </w:rPr>
        <w:t xml:space="preserve"> </w:t>
      </w:r>
      <w:r>
        <w:rPr>
          <w:sz w:val="24"/>
        </w:rPr>
        <w:t>perspectiva</w:t>
      </w:r>
      <w:r>
        <w:rPr>
          <w:spacing w:val="80"/>
          <w:sz w:val="24"/>
        </w:rPr>
        <w:t xml:space="preserve"> </w:t>
      </w:r>
      <w:r>
        <w:rPr>
          <w:sz w:val="24"/>
        </w:rPr>
        <w:t>exclusivă</w:t>
      </w:r>
      <w:r>
        <w:rPr>
          <w:spacing w:val="80"/>
          <w:sz w:val="24"/>
        </w:rPr>
        <w:t xml:space="preserve"> </w:t>
      </w:r>
      <w:r>
        <w:rPr>
          <w:sz w:val="24"/>
        </w:rPr>
        <w:t>a</w:t>
      </w:r>
      <w:r>
        <w:rPr>
          <w:spacing w:val="80"/>
          <w:sz w:val="24"/>
        </w:rPr>
        <w:t xml:space="preserve"> </w:t>
      </w:r>
      <w:r>
        <w:rPr>
          <w:sz w:val="24"/>
        </w:rPr>
        <w:t>evaluării, controlului, îndrumării și consilierii manageriale corecte și obiective.</w:t>
      </w:r>
    </w:p>
    <w:p w14:paraId="271E1ECD" w14:textId="77777777" w:rsidR="00542452" w:rsidRDefault="00000000">
      <w:pPr>
        <w:pStyle w:val="Corptext"/>
        <w:spacing w:before="200" w:line="266" w:lineRule="auto"/>
        <w:ind w:left="370"/>
      </w:pPr>
      <w:r>
        <w:t>Art.</w:t>
      </w:r>
      <w:r>
        <w:rPr>
          <w:spacing w:val="80"/>
        </w:rPr>
        <w:t xml:space="preserve"> </w:t>
      </w:r>
      <w:r>
        <w:t>10.</w:t>
      </w:r>
      <w:r>
        <w:rPr>
          <w:spacing w:val="80"/>
        </w:rPr>
        <w:t xml:space="preserve"> </w:t>
      </w:r>
      <w:r>
        <w:t>În</w:t>
      </w:r>
      <w:r>
        <w:rPr>
          <w:spacing w:val="80"/>
        </w:rPr>
        <w:t xml:space="preserve"> </w:t>
      </w:r>
      <w:r>
        <w:t>exercitarea</w:t>
      </w:r>
      <w:r>
        <w:rPr>
          <w:spacing w:val="80"/>
        </w:rPr>
        <w:t xml:space="preserve"> </w:t>
      </w:r>
      <w:r>
        <w:t>activităților</w:t>
      </w:r>
      <w:r>
        <w:rPr>
          <w:spacing w:val="80"/>
        </w:rPr>
        <w:t xml:space="preserve"> </w:t>
      </w:r>
      <w:r>
        <w:t>didactice</w:t>
      </w:r>
      <w:r>
        <w:rPr>
          <w:spacing w:val="80"/>
        </w:rPr>
        <w:t xml:space="preserve"> </w:t>
      </w:r>
      <w:r>
        <w:t>(școlare</w:t>
      </w:r>
      <w:r>
        <w:rPr>
          <w:spacing w:val="80"/>
        </w:rPr>
        <w:t xml:space="preserve"> </w:t>
      </w:r>
      <w:r>
        <w:t>și</w:t>
      </w:r>
      <w:r>
        <w:rPr>
          <w:spacing w:val="80"/>
        </w:rPr>
        <w:t xml:space="preserve"> </w:t>
      </w:r>
      <w:r>
        <w:t>extrașcolare),</w:t>
      </w:r>
      <w:r>
        <w:rPr>
          <w:spacing w:val="80"/>
        </w:rPr>
        <w:t xml:space="preserve"> </w:t>
      </w:r>
      <w:r>
        <w:t xml:space="preserve">membrilor personalului didactic </w:t>
      </w:r>
      <w:r>
        <w:rPr>
          <w:b/>
        </w:rPr>
        <w:t>le sunt interzise</w:t>
      </w:r>
      <w:r>
        <w:t>:</w:t>
      </w:r>
    </w:p>
    <w:p w14:paraId="499065E2" w14:textId="77777777" w:rsidR="00542452" w:rsidRDefault="00000000">
      <w:pPr>
        <w:pStyle w:val="Listparagraf"/>
        <w:numPr>
          <w:ilvl w:val="0"/>
          <w:numId w:val="7"/>
        </w:numPr>
        <w:tabs>
          <w:tab w:val="left" w:pos="629"/>
        </w:tabs>
        <w:spacing w:before="2"/>
        <w:ind w:hanging="283"/>
        <w:rPr>
          <w:sz w:val="24"/>
        </w:rPr>
      </w:pPr>
      <w:r>
        <w:rPr>
          <w:sz w:val="24"/>
        </w:rPr>
        <w:t>consumul</w:t>
      </w:r>
      <w:r>
        <w:rPr>
          <w:spacing w:val="-9"/>
          <w:sz w:val="24"/>
        </w:rPr>
        <w:t xml:space="preserve"> </w:t>
      </w:r>
      <w:r>
        <w:rPr>
          <w:sz w:val="24"/>
        </w:rPr>
        <w:t>de</w:t>
      </w:r>
      <w:r>
        <w:rPr>
          <w:spacing w:val="-1"/>
          <w:sz w:val="24"/>
        </w:rPr>
        <w:t xml:space="preserve"> </w:t>
      </w:r>
      <w:r>
        <w:rPr>
          <w:sz w:val="24"/>
        </w:rPr>
        <w:t>substanțe</w:t>
      </w:r>
      <w:r>
        <w:rPr>
          <w:spacing w:val="-1"/>
          <w:sz w:val="24"/>
        </w:rPr>
        <w:t xml:space="preserve"> </w:t>
      </w:r>
      <w:r>
        <w:rPr>
          <w:sz w:val="24"/>
        </w:rPr>
        <w:t>psihotrope</w:t>
      </w:r>
      <w:r>
        <w:rPr>
          <w:spacing w:val="-1"/>
          <w:sz w:val="24"/>
        </w:rPr>
        <w:t xml:space="preserve"> </w:t>
      </w:r>
      <w:r>
        <w:rPr>
          <w:sz w:val="24"/>
        </w:rPr>
        <w:t xml:space="preserve">sau </w:t>
      </w:r>
      <w:r>
        <w:rPr>
          <w:spacing w:val="-2"/>
          <w:sz w:val="24"/>
        </w:rPr>
        <w:t>alcool;</w:t>
      </w:r>
    </w:p>
    <w:p w14:paraId="43A15D8D" w14:textId="77777777" w:rsidR="00542452" w:rsidRDefault="00000000">
      <w:pPr>
        <w:pStyle w:val="Listparagraf"/>
        <w:numPr>
          <w:ilvl w:val="0"/>
          <w:numId w:val="7"/>
        </w:numPr>
        <w:tabs>
          <w:tab w:val="left" w:pos="628"/>
        </w:tabs>
        <w:spacing w:before="31"/>
        <w:ind w:left="628" w:hanging="282"/>
        <w:rPr>
          <w:sz w:val="24"/>
        </w:rPr>
      </w:pPr>
      <w:r>
        <w:rPr>
          <w:sz w:val="24"/>
        </w:rPr>
        <w:t>organizarea</w:t>
      </w:r>
      <w:r>
        <w:rPr>
          <w:spacing w:val="-3"/>
          <w:sz w:val="24"/>
        </w:rPr>
        <w:t xml:space="preserve"> </w:t>
      </w:r>
      <w:r>
        <w:rPr>
          <w:sz w:val="24"/>
        </w:rPr>
        <w:t>pariurilor</w:t>
      </w:r>
      <w:r>
        <w:rPr>
          <w:spacing w:val="-1"/>
          <w:sz w:val="24"/>
        </w:rPr>
        <w:t xml:space="preserve"> </w:t>
      </w:r>
      <w:r>
        <w:rPr>
          <w:sz w:val="24"/>
        </w:rPr>
        <w:t>și</w:t>
      </w:r>
      <w:r>
        <w:rPr>
          <w:spacing w:val="-10"/>
          <w:sz w:val="24"/>
        </w:rPr>
        <w:t xml:space="preserve"> </w:t>
      </w:r>
      <w:r>
        <w:rPr>
          <w:sz w:val="24"/>
        </w:rPr>
        <w:t>a</w:t>
      </w:r>
      <w:r>
        <w:rPr>
          <w:spacing w:val="2"/>
          <w:sz w:val="24"/>
        </w:rPr>
        <w:t xml:space="preserve"> </w:t>
      </w:r>
      <w:r>
        <w:rPr>
          <w:sz w:val="24"/>
        </w:rPr>
        <w:t>jocurilor</w:t>
      </w:r>
      <w:r>
        <w:rPr>
          <w:spacing w:val="-1"/>
          <w:sz w:val="24"/>
        </w:rPr>
        <w:t xml:space="preserve"> </w:t>
      </w:r>
      <w:r>
        <w:rPr>
          <w:sz w:val="24"/>
        </w:rPr>
        <w:t>de</w:t>
      </w:r>
      <w:r>
        <w:rPr>
          <w:spacing w:val="-2"/>
          <w:sz w:val="24"/>
        </w:rPr>
        <w:t xml:space="preserve"> noroc;</w:t>
      </w:r>
    </w:p>
    <w:p w14:paraId="208ECAE2" w14:textId="77777777" w:rsidR="00542452" w:rsidRDefault="00000000">
      <w:pPr>
        <w:pStyle w:val="Listparagraf"/>
        <w:numPr>
          <w:ilvl w:val="0"/>
          <w:numId w:val="7"/>
        </w:numPr>
        <w:tabs>
          <w:tab w:val="left" w:pos="629"/>
        </w:tabs>
        <w:spacing w:line="266" w:lineRule="auto"/>
        <w:ind w:right="356"/>
        <w:rPr>
          <w:sz w:val="24"/>
        </w:rPr>
      </w:pPr>
      <w:r>
        <w:rPr>
          <w:sz w:val="24"/>
        </w:rPr>
        <w:t>folosirea</w:t>
      </w:r>
      <w:r>
        <w:rPr>
          <w:spacing w:val="-4"/>
          <w:sz w:val="24"/>
        </w:rPr>
        <w:t xml:space="preserve"> </w:t>
      </w:r>
      <w:r>
        <w:rPr>
          <w:sz w:val="24"/>
        </w:rPr>
        <w:t>dotărilor</w:t>
      </w:r>
      <w:r>
        <w:rPr>
          <w:spacing w:val="-2"/>
          <w:sz w:val="24"/>
        </w:rPr>
        <w:t xml:space="preserve"> </w:t>
      </w:r>
      <w:r>
        <w:rPr>
          <w:sz w:val="24"/>
        </w:rPr>
        <w:t>și</w:t>
      </w:r>
      <w:r>
        <w:rPr>
          <w:spacing w:val="-11"/>
          <w:sz w:val="24"/>
        </w:rPr>
        <w:t xml:space="preserve"> </w:t>
      </w:r>
      <w:r>
        <w:rPr>
          <w:sz w:val="24"/>
        </w:rPr>
        <w:t>a</w:t>
      </w:r>
      <w:r>
        <w:rPr>
          <w:spacing w:val="-4"/>
          <w:sz w:val="24"/>
        </w:rPr>
        <w:t xml:space="preserve"> </w:t>
      </w:r>
      <w:r>
        <w:rPr>
          <w:sz w:val="24"/>
        </w:rPr>
        <w:t>bazei</w:t>
      </w:r>
      <w:r>
        <w:rPr>
          <w:spacing w:val="-8"/>
          <w:sz w:val="24"/>
        </w:rPr>
        <w:t xml:space="preserve"> </w:t>
      </w:r>
      <w:r>
        <w:rPr>
          <w:sz w:val="24"/>
        </w:rPr>
        <w:t>materiale</w:t>
      </w:r>
      <w:r>
        <w:rPr>
          <w:spacing w:val="-4"/>
          <w:sz w:val="24"/>
        </w:rPr>
        <w:t xml:space="preserve"> </w:t>
      </w:r>
      <w:r>
        <w:rPr>
          <w:sz w:val="24"/>
        </w:rPr>
        <w:t>din</w:t>
      </w:r>
      <w:r>
        <w:rPr>
          <w:spacing w:val="-3"/>
          <w:sz w:val="24"/>
        </w:rPr>
        <w:t xml:space="preserve"> </w:t>
      </w:r>
      <w:r>
        <w:rPr>
          <w:sz w:val="24"/>
        </w:rPr>
        <w:t>spațiile de învățământ în</w:t>
      </w:r>
      <w:r>
        <w:rPr>
          <w:spacing w:val="-3"/>
          <w:sz w:val="24"/>
        </w:rPr>
        <w:t xml:space="preserve"> </w:t>
      </w:r>
      <w:r>
        <w:rPr>
          <w:sz w:val="24"/>
        </w:rPr>
        <w:t>vederea</w:t>
      </w:r>
      <w:r>
        <w:rPr>
          <w:spacing w:val="-4"/>
          <w:sz w:val="24"/>
        </w:rPr>
        <w:t xml:space="preserve"> </w:t>
      </w:r>
      <w:r>
        <w:rPr>
          <w:sz w:val="24"/>
        </w:rPr>
        <w:t>obținerii</w:t>
      </w:r>
      <w:r>
        <w:rPr>
          <w:spacing w:val="-11"/>
          <w:sz w:val="24"/>
        </w:rPr>
        <w:t xml:space="preserve"> </w:t>
      </w:r>
      <w:r>
        <w:rPr>
          <w:sz w:val="24"/>
        </w:rPr>
        <w:t>de beneficii financiare personale;</w:t>
      </w:r>
    </w:p>
    <w:p w14:paraId="2109FFB8" w14:textId="77777777" w:rsidR="00542452" w:rsidRDefault="00000000">
      <w:pPr>
        <w:pStyle w:val="Listparagraf"/>
        <w:numPr>
          <w:ilvl w:val="0"/>
          <w:numId w:val="7"/>
        </w:numPr>
        <w:tabs>
          <w:tab w:val="left" w:pos="628"/>
        </w:tabs>
        <w:spacing w:before="7"/>
        <w:ind w:left="628" w:hanging="282"/>
        <w:rPr>
          <w:sz w:val="24"/>
        </w:rPr>
      </w:pPr>
      <w:r>
        <w:rPr>
          <w:sz w:val="24"/>
        </w:rPr>
        <w:t>distrugerea</w:t>
      </w:r>
      <w:r>
        <w:rPr>
          <w:spacing w:val="-5"/>
          <w:sz w:val="24"/>
        </w:rPr>
        <w:t xml:space="preserve"> </w:t>
      </w:r>
      <w:r>
        <w:rPr>
          <w:sz w:val="24"/>
        </w:rPr>
        <w:t>intenționată</w:t>
      </w:r>
      <w:r>
        <w:rPr>
          <w:spacing w:val="-3"/>
          <w:sz w:val="24"/>
        </w:rPr>
        <w:t xml:space="preserve"> </w:t>
      </w:r>
      <w:r>
        <w:rPr>
          <w:sz w:val="24"/>
        </w:rPr>
        <w:t>a</w:t>
      </w:r>
      <w:r>
        <w:rPr>
          <w:spacing w:val="-2"/>
          <w:sz w:val="24"/>
        </w:rPr>
        <w:t xml:space="preserve"> </w:t>
      </w:r>
      <w:r>
        <w:rPr>
          <w:sz w:val="24"/>
        </w:rPr>
        <w:t>dotărilor</w:t>
      </w:r>
      <w:r>
        <w:rPr>
          <w:spacing w:val="-1"/>
          <w:sz w:val="24"/>
        </w:rPr>
        <w:t xml:space="preserve"> </w:t>
      </w:r>
      <w:r>
        <w:rPr>
          <w:sz w:val="24"/>
        </w:rPr>
        <w:t>și</w:t>
      </w:r>
      <w:r>
        <w:rPr>
          <w:spacing w:val="-10"/>
          <w:sz w:val="24"/>
        </w:rPr>
        <w:t xml:space="preserve"> </w:t>
      </w:r>
      <w:r>
        <w:rPr>
          <w:sz w:val="24"/>
        </w:rPr>
        <w:t>a</w:t>
      </w:r>
      <w:r>
        <w:rPr>
          <w:spacing w:val="2"/>
          <w:sz w:val="24"/>
        </w:rPr>
        <w:t xml:space="preserve"> </w:t>
      </w:r>
      <w:r>
        <w:rPr>
          <w:sz w:val="24"/>
        </w:rPr>
        <w:t>bazei</w:t>
      </w:r>
      <w:r>
        <w:rPr>
          <w:spacing w:val="-1"/>
          <w:sz w:val="24"/>
        </w:rPr>
        <w:t xml:space="preserve"> </w:t>
      </w:r>
      <w:r>
        <w:rPr>
          <w:sz w:val="24"/>
        </w:rPr>
        <w:t>materiale</w:t>
      </w:r>
      <w:r>
        <w:rPr>
          <w:spacing w:val="-3"/>
          <w:sz w:val="24"/>
        </w:rPr>
        <w:t xml:space="preserve"> </w:t>
      </w:r>
      <w:r>
        <w:rPr>
          <w:sz w:val="24"/>
        </w:rPr>
        <w:t>din</w:t>
      </w:r>
      <w:r>
        <w:rPr>
          <w:spacing w:val="-6"/>
          <w:sz w:val="24"/>
        </w:rPr>
        <w:t xml:space="preserve"> </w:t>
      </w:r>
      <w:r>
        <w:rPr>
          <w:sz w:val="24"/>
        </w:rPr>
        <w:t>spațiile</w:t>
      </w:r>
      <w:r>
        <w:rPr>
          <w:spacing w:val="-3"/>
          <w:sz w:val="24"/>
        </w:rPr>
        <w:t xml:space="preserve"> </w:t>
      </w:r>
      <w:r>
        <w:rPr>
          <w:sz w:val="24"/>
        </w:rPr>
        <w:t>de</w:t>
      </w:r>
      <w:r>
        <w:rPr>
          <w:spacing w:val="3"/>
          <w:sz w:val="24"/>
        </w:rPr>
        <w:t xml:space="preserve"> </w:t>
      </w:r>
      <w:r>
        <w:rPr>
          <w:spacing w:val="-2"/>
          <w:sz w:val="24"/>
        </w:rPr>
        <w:t>învățământ;</w:t>
      </w:r>
    </w:p>
    <w:p w14:paraId="17A3F17D" w14:textId="77777777" w:rsidR="00542452" w:rsidRDefault="00542452">
      <w:pPr>
        <w:pStyle w:val="Listparagraf"/>
        <w:rPr>
          <w:sz w:val="24"/>
        </w:rPr>
        <w:sectPr w:rsidR="00542452">
          <w:pgSz w:w="12240" w:h="15840"/>
          <w:pgMar w:top="2080" w:right="1440" w:bottom="1000" w:left="1440" w:header="723" w:footer="806" w:gutter="0"/>
          <w:cols w:space="720"/>
        </w:sectPr>
      </w:pPr>
    </w:p>
    <w:p w14:paraId="0774125E" w14:textId="77777777" w:rsidR="00542452" w:rsidRDefault="00542452">
      <w:pPr>
        <w:pStyle w:val="Corptext"/>
        <w:spacing w:before="5"/>
      </w:pPr>
    </w:p>
    <w:p w14:paraId="0AF15E58" w14:textId="77777777" w:rsidR="00542452" w:rsidRDefault="00000000">
      <w:pPr>
        <w:pStyle w:val="Listparagraf"/>
        <w:numPr>
          <w:ilvl w:val="0"/>
          <w:numId w:val="7"/>
        </w:numPr>
        <w:tabs>
          <w:tab w:val="left" w:pos="629"/>
        </w:tabs>
        <w:spacing w:before="0"/>
        <w:ind w:hanging="283"/>
        <w:rPr>
          <w:sz w:val="24"/>
        </w:rPr>
      </w:pPr>
      <w:r>
        <w:rPr>
          <w:sz w:val="24"/>
        </w:rPr>
        <w:t>distribuirea</w:t>
      </w:r>
      <w:r>
        <w:rPr>
          <w:spacing w:val="-8"/>
          <w:sz w:val="24"/>
        </w:rPr>
        <w:t xml:space="preserve"> </w:t>
      </w:r>
      <w:r>
        <w:rPr>
          <w:sz w:val="24"/>
        </w:rPr>
        <w:t>materialelor</w:t>
      </w:r>
      <w:r>
        <w:rPr>
          <w:spacing w:val="-9"/>
          <w:sz w:val="24"/>
        </w:rPr>
        <w:t xml:space="preserve"> </w:t>
      </w:r>
      <w:r>
        <w:rPr>
          <w:spacing w:val="-2"/>
          <w:sz w:val="24"/>
        </w:rPr>
        <w:t>pornografice;</w:t>
      </w:r>
    </w:p>
    <w:p w14:paraId="68BD004D" w14:textId="77777777" w:rsidR="00542452" w:rsidRDefault="00000000">
      <w:pPr>
        <w:pStyle w:val="Listparagraf"/>
        <w:numPr>
          <w:ilvl w:val="0"/>
          <w:numId w:val="7"/>
        </w:numPr>
        <w:tabs>
          <w:tab w:val="left" w:pos="628"/>
        </w:tabs>
        <w:ind w:left="628" w:hanging="282"/>
        <w:rPr>
          <w:sz w:val="24"/>
        </w:rPr>
      </w:pPr>
      <w:r>
        <w:rPr>
          <w:sz w:val="24"/>
        </w:rPr>
        <w:t>utilizarea</w:t>
      </w:r>
      <w:r>
        <w:rPr>
          <w:spacing w:val="-6"/>
          <w:sz w:val="24"/>
        </w:rPr>
        <w:t xml:space="preserve"> </w:t>
      </w:r>
      <w:r>
        <w:rPr>
          <w:sz w:val="24"/>
        </w:rPr>
        <w:t>de materiale</w:t>
      </w:r>
      <w:r>
        <w:rPr>
          <w:spacing w:val="-1"/>
          <w:sz w:val="24"/>
        </w:rPr>
        <w:t xml:space="preserve"> </w:t>
      </w:r>
      <w:r>
        <w:rPr>
          <w:sz w:val="24"/>
        </w:rPr>
        <w:t>informative interzise</w:t>
      </w:r>
      <w:r>
        <w:rPr>
          <w:spacing w:val="-5"/>
          <w:sz w:val="24"/>
        </w:rPr>
        <w:t xml:space="preserve"> </w:t>
      </w:r>
      <w:r>
        <w:rPr>
          <w:sz w:val="24"/>
        </w:rPr>
        <w:t>prin</w:t>
      </w:r>
      <w:r>
        <w:rPr>
          <w:spacing w:val="-4"/>
          <w:sz w:val="24"/>
        </w:rPr>
        <w:t xml:space="preserve"> </w:t>
      </w:r>
      <w:r>
        <w:rPr>
          <w:spacing w:val="-2"/>
          <w:sz w:val="24"/>
        </w:rPr>
        <w:t>lege;</w:t>
      </w:r>
    </w:p>
    <w:p w14:paraId="35C17BDD" w14:textId="77777777" w:rsidR="00542452" w:rsidRDefault="00000000">
      <w:pPr>
        <w:pStyle w:val="Listparagraf"/>
        <w:numPr>
          <w:ilvl w:val="0"/>
          <w:numId w:val="7"/>
        </w:numPr>
        <w:tabs>
          <w:tab w:val="left" w:pos="642"/>
        </w:tabs>
        <w:spacing w:line="264" w:lineRule="auto"/>
        <w:ind w:left="346" w:right="364" w:firstLine="14"/>
        <w:rPr>
          <w:sz w:val="24"/>
        </w:rPr>
      </w:pPr>
      <w:r>
        <w:rPr>
          <w:sz w:val="24"/>
        </w:rPr>
        <w:t>organizarea de activități care pot pune în pericol</w:t>
      </w:r>
      <w:r>
        <w:rPr>
          <w:spacing w:val="-1"/>
          <w:sz w:val="24"/>
        </w:rPr>
        <w:t xml:space="preserve"> </w:t>
      </w:r>
      <w:r>
        <w:rPr>
          <w:sz w:val="24"/>
        </w:rPr>
        <w:t>siguranța și securitatea elevilor sau a altor persoane aflate în incinta unității/instituției de învățământ.</w:t>
      </w:r>
    </w:p>
    <w:p w14:paraId="5AB9AAB8" w14:textId="77777777" w:rsidR="00542452" w:rsidRDefault="00000000">
      <w:pPr>
        <w:spacing w:before="209" w:line="266" w:lineRule="auto"/>
        <w:ind w:left="360" w:right="354"/>
        <w:jc w:val="both"/>
        <w:rPr>
          <w:b/>
          <w:sz w:val="24"/>
        </w:rPr>
      </w:pPr>
      <w:r>
        <w:rPr>
          <w:sz w:val="24"/>
        </w:rPr>
        <w:t xml:space="preserve">Art. 11. În </w:t>
      </w:r>
      <w:r>
        <w:rPr>
          <w:b/>
          <w:sz w:val="24"/>
        </w:rPr>
        <w:t>relația cu instituțiile și reprezentanții comunității locale</w:t>
      </w:r>
      <w:r>
        <w:rPr>
          <w:sz w:val="24"/>
        </w:rPr>
        <w:t xml:space="preserve">, persoanele responsabile cu instruirea și educația, în mod particular cadrele didactice, vor respecta și aplica următoarele </w:t>
      </w:r>
      <w:r>
        <w:rPr>
          <w:b/>
          <w:sz w:val="24"/>
        </w:rPr>
        <w:t>norme de conduită:</w:t>
      </w:r>
    </w:p>
    <w:p w14:paraId="1FD74217" w14:textId="77777777" w:rsidR="00542452" w:rsidRDefault="00000000">
      <w:pPr>
        <w:pStyle w:val="Listparagraf"/>
        <w:numPr>
          <w:ilvl w:val="0"/>
          <w:numId w:val="6"/>
        </w:numPr>
        <w:tabs>
          <w:tab w:val="left" w:pos="721"/>
        </w:tabs>
        <w:spacing w:before="0" w:line="266" w:lineRule="auto"/>
        <w:ind w:right="352"/>
        <w:jc w:val="both"/>
        <w:rPr>
          <w:sz w:val="24"/>
        </w:rPr>
      </w:pPr>
      <w:r>
        <w:rPr>
          <w:sz w:val="24"/>
        </w:rPr>
        <w:t>colaborarea</w:t>
      </w:r>
      <w:r>
        <w:rPr>
          <w:spacing w:val="-4"/>
          <w:sz w:val="24"/>
        </w:rPr>
        <w:t xml:space="preserve"> </w:t>
      </w:r>
      <w:r>
        <w:rPr>
          <w:sz w:val="24"/>
        </w:rPr>
        <w:t>și</w:t>
      </w:r>
      <w:r>
        <w:rPr>
          <w:spacing w:val="-11"/>
          <w:sz w:val="24"/>
        </w:rPr>
        <w:t xml:space="preserve"> </w:t>
      </w:r>
      <w:r>
        <w:rPr>
          <w:sz w:val="24"/>
        </w:rPr>
        <w:t>parteneriatul</w:t>
      </w:r>
      <w:r>
        <w:rPr>
          <w:spacing w:val="-11"/>
          <w:sz w:val="24"/>
        </w:rPr>
        <w:t xml:space="preserve"> </w:t>
      </w:r>
      <w:r>
        <w:rPr>
          <w:sz w:val="24"/>
        </w:rPr>
        <w:t>cu</w:t>
      </w:r>
      <w:r>
        <w:rPr>
          <w:spacing w:val="40"/>
          <w:sz w:val="24"/>
        </w:rPr>
        <w:t xml:space="preserve"> </w:t>
      </w:r>
      <w:r>
        <w:rPr>
          <w:sz w:val="24"/>
        </w:rPr>
        <w:t>instituțiile/reprezentanții</w:t>
      </w:r>
      <w:r>
        <w:rPr>
          <w:spacing w:val="-11"/>
          <w:sz w:val="24"/>
        </w:rPr>
        <w:t xml:space="preserve"> </w:t>
      </w:r>
      <w:r>
        <w:rPr>
          <w:sz w:val="24"/>
        </w:rPr>
        <w:t>comunității</w:t>
      </w:r>
      <w:r>
        <w:rPr>
          <w:spacing w:val="-6"/>
          <w:sz w:val="24"/>
        </w:rPr>
        <w:t xml:space="preserve"> </w:t>
      </w:r>
      <w:r>
        <w:rPr>
          <w:sz w:val="24"/>
        </w:rPr>
        <w:t>locale vor</w:t>
      </w:r>
      <w:r>
        <w:rPr>
          <w:spacing w:val="-2"/>
          <w:sz w:val="24"/>
        </w:rPr>
        <w:t xml:space="preserve"> </w:t>
      </w:r>
      <w:r>
        <w:rPr>
          <w:sz w:val="24"/>
        </w:rPr>
        <w:t>avea în vedere</w:t>
      </w:r>
      <w:r>
        <w:rPr>
          <w:spacing w:val="-10"/>
          <w:sz w:val="24"/>
        </w:rPr>
        <w:t xml:space="preserve"> </w:t>
      </w:r>
      <w:r>
        <w:rPr>
          <w:sz w:val="24"/>
        </w:rPr>
        <w:t>asigurarea</w:t>
      </w:r>
      <w:r>
        <w:rPr>
          <w:spacing w:val="-9"/>
          <w:sz w:val="24"/>
        </w:rPr>
        <w:t xml:space="preserve"> </w:t>
      </w:r>
      <w:r>
        <w:rPr>
          <w:sz w:val="24"/>
        </w:rPr>
        <w:t>sprijinului</w:t>
      </w:r>
      <w:r>
        <w:rPr>
          <w:spacing w:val="-15"/>
          <w:sz w:val="24"/>
        </w:rPr>
        <w:t xml:space="preserve"> </w:t>
      </w:r>
      <w:r>
        <w:rPr>
          <w:sz w:val="24"/>
        </w:rPr>
        <w:t>reciproc,</w:t>
      </w:r>
      <w:r>
        <w:rPr>
          <w:spacing w:val="-6"/>
          <w:sz w:val="24"/>
        </w:rPr>
        <w:t xml:space="preserve"> </w:t>
      </w:r>
      <w:r>
        <w:rPr>
          <w:sz w:val="24"/>
        </w:rPr>
        <w:t>în</w:t>
      </w:r>
      <w:r>
        <w:rPr>
          <w:spacing w:val="-8"/>
          <w:sz w:val="24"/>
        </w:rPr>
        <w:t xml:space="preserve"> </w:t>
      </w:r>
      <w:r>
        <w:rPr>
          <w:sz w:val="24"/>
        </w:rPr>
        <w:t>scopul</w:t>
      </w:r>
      <w:r>
        <w:rPr>
          <w:spacing w:val="-15"/>
          <w:sz w:val="24"/>
        </w:rPr>
        <w:t xml:space="preserve"> </w:t>
      </w:r>
      <w:r>
        <w:rPr>
          <w:sz w:val="24"/>
        </w:rPr>
        <w:t>furnizării</w:t>
      </w:r>
      <w:r>
        <w:rPr>
          <w:spacing w:val="-15"/>
          <w:sz w:val="24"/>
        </w:rPr>
        <w:t xml:space="preserve"> </w:t>
      </w:r>
      <w:r>
        <w:rPr>
          <w:sz w:val="24"/>
        </w:rPr>
        <w:t>unor</w:t>
      </w:r>
      <w:r>
        <w:rPr>
          <w:spacing w:val="-6"/>
          <w:sz w:val="24"/>
        </w:rPr>
        <w:t xml:space="preserve"> </w:t>
      </w:r>
      <w:r>
        <w:rPr>
          <w:sz w:val="24"/>
        </w:rPr>
        <w:t>servicii</w:t>
      </w:r>
      <w:r>
        <w:rPr>
          <w:spacing w:val="-15"/>
          <w:sz w:val="24"/>
        </w:rPr>
        <w:t xml:space="preserve"> </w:t>
      </w:r>
      <w:r>
        <w:rPr>
          <w:sz w:val="24"/>
        </w:rPr>
        <w:t>educaționale</w:t>
      </w:r>
      <w:r>
        <w:rPr>
          <w:spacing w:val="-9"/>
          <w:sz w:val="24"/>
        </w:rPr>
        <w:t xml:space="preserve"> </w:t>
      </w:r>
      <w:r>
        <w:rPr>
          <w:sz w:val="24"/>
        </w:rPr>
        <w:t xml:space="preserve">de </w:t>
      </w:r>
      <w:r>
        <w:rPr>
          <w:spacing w:val="-2"/>
          <w:sz w:val="24"/>
        </w:rPr>
        <w:t>calitate;</w:t>
      </w:r>
    </w:p>
    <w:p w14:paraId="200F3FC1" w14:textId="77777777" w:rsidR="00542452" w:rsidRDefault="00000000">
      <w:pPr>
        <w:pStyle w:val="Listparagraf"/>
        <w:numPr>
          <w:ilvl w:val="0"/>
          <w:numId w:val="6"/>
        </w:numPr>
        <w:tabs>
          <w:tab w:val="left" w:pos="719"/>
          <w:tab w:val="left" w:pos="721"/>
        </w:tabs>
        <w:spacing w:before="1" w:line="266" w:lineRule="auto"/>
        <w:ind w:right="353"/>
        <w:jc w:val="both"/>
        <w:rPr>
          <w:sz w:val="24"/>
        </w:rPr>
      </w:pPr>
      <w:r>
        <w:rPr>
          <w:sz w:val="24"/>
        </w:rPr>
        <w:t xml:space="preserve">colaborarea și parteneriatul cu organizațiile non-guvernamentale ce au ca obiect de </w:t>
      </w:r>
      <w:r>
        <w:rPr>
          <w:spacing w:val="-2"/>
          <w:sz w:val="24"/>
        </w:rPr>
        <w:t>activitate</w:t>
      </w:r>
      <w:r>
        <w:rPr>
          <w:spacing w:val="-3"/>
          <w:sz w:val="24"/>
        </w:rPr>
        <w:t xml:space="preserve"> </w:t>
      </w:r>
      <w:r>
        <w:rPr>
          <w:spacing w:val="-2"/>
          <w:sz w:val="24"/>
        </w:rPr>
        <w:t>educația</w:t>
      </w:r>
      <w:r>
        <w:rPr>
          <w:spacing w:val="-3"/>
          <w:sz w:val="24"/>
        </w:rPr>
        <w:t xml:space="preserve"> </w:t>
      </w:r>
      <w:r>
        <w:rPr>
          <w:spacing w:val="-2"/>
          <w:sz w:val="24"/>
        </w:rPr>
        <w:t>vor avea în vedere</w:t>
      </w:r>
      <w:r>
        <w:rPr>
          <w:spacing w:val="-3"/>
          <w:sz w:val="24"/>
        </w:rPr>
        <w:t xml:space="preserve"> </w:t>
      </w:r>
      <w:r>
        <w:rPr>
          <w:spacing w:val="-2"/>
          <w:sz w:val="24"/>
        </w:rPr>
        <w:t>asigurarea</w:t>
      </w:r>
      <w:r>
        <w:rPr>
          <w:spacing w:val="-3"/>
          <w:sz w:val="24"/>
        </w:rPr>
        <w:t xml:space="preserve"> </w:t>
      </w:r>
      <w:r>
        <w:rPr>
          <w:spacing w:val="-2"/>
          <w:sz w:val="24"/>
        </w:rPr>
        <w:t>sprijinului</w:t>
      </w:r>
      <w:r>
        <w:rPr>
          <w:spacing w:val="-13"/>
          <w:sz w:val="24"/>
        </w:rPr>
        <w:t xml:space="preserve"> </w:t>
      </w:r>
      <w:r>
        <w:rPr>
          <w:spacing w:val="-2"/>
          <w:sz w:val="24"/>
        </w:rPr>
        <w:t>reciproc,</w:t>
      </w:r>
      <w:r>
        <w:rPr>
          <w:spacing w:val="-5"/>
          <w:sz w:val="24"/>
        </w:rPr>
        <w:t xml:space="preserve"> </w:t>
      </w:r>
      <w:r>
        <w:rPr>
          <w:spacing w:val="-2"/>
          <w:sz w:val="24"/>
        </w:rPr>
        <w:t>în</w:t>
      </w:r>
      <w:r>
        <w:rPr>
          <w:spacing w:val="-8"/>
          <w:sz w:val="24"/>
        </w:rPr>
        <w:t xml:space="preserve"> </w:t>
      </w:r>
      <w:r>
        <w:rPr>
          <w:spacing w:val="-2"/>
          <w:sz w:val="24"/>
        </w:rPr>
        <w:t>scopul</w:t>
      </w:r>
      <w:r>
        <w:rPr>
          <w:spacing w:val="-8"/>
          <w:sz w:val="24"/>
        </w:rPr>
        <w:t xml:space="preserve"> </w:t>
      </w:r>
      <w:r>
        <w:rPr>
          <w:spacing w:val="-2"/>
          <w:sz w:val="24"/>
        </w:rPr>
        <w:t xml:space="preserve">furnizării </w:t>
      </w:r>
      <w:r>
        <w:rPr>
          <w:sz w:val="24"/>
        </w:rPr>
        <w:t>unor servicii educaționale de calitate;</w:t>
      </w:r>
    </w:p>
    <w:p w14:paraId="040D88F6" w14:textId="77777777" w:rsidR="00542452" w:rsidRDefault="00000000">
      <w:pPr>
        <w:pStyle w:val="Listparagraf"/>
        <w:numPr>
          <w:ilvl w:val="0"/>
          <w:numId w:val="6"/>
        </w:numPr>
        <w:tabs>
          <w:tab w:val="left" w:pos="721"/>
        </w:tabs>
        <w:spacing w:before="8" w:line="264" w:lineRule="auto"/>
        <w:ind w:right="356"/>
        <w:jc w:val="both"/>
        <w:rPr>
          <w:sz w:val="24"/>
        </w:rPr>
      </w:pPr>
      <w:r>
        <w:rPr>
          <w:sz w:val="24"/>
        </w:rPr>
        <w:t>responsabilitate și transparență în furnizarea de informații către instituțiile de stat în protejarea drepturilor copilului, atunci când interesul/nevoia de protecție a</w:t>
      </w:r>
      <w:r>
        <w:rPr>
          <w:spacing w:val="40"/>
          <w:sz w:val="24"/>
        </w:rPr>
        <w:t xml:space="preserve"> </w:t>
      </w:r>
      <w:r>
        <w:rPr>
          <w:sz w:val="24"/>
        </w:rPr>
        <w:t>copilului impun acest lucru;</w:t>
      </w:r>
    </w:p>
    <w:p w14:paraId="164C018A" w14:textId="77777777" w:rsidR="00542452" w:rsidRDefault="00000000">
      <w:pPr>
        <w:pStyle w:val="Listparagraf"/>
        <w:numPr>
          <w:ilvl w:val="0"/>
          <w:numId w:val="6"/>
        </w:numPr>
        <w:tabs>
          <w:tab w:val="left" w:pos="719"/>
          <w:tab w:val="left" w:pos="721"/>
        </w:tabs>
        <w:spacing w:before="11" w:line="266" w:lineRule="auto"/>
        <w:ind w:right="356"/>
        <w:jc w:val="both"/>
        <w:rPr>
          <w:sz w:val="24"/>
        </w:rPr>
      </w:pPr>
      <w:r>
        <w:rPr>
          <w:sz w:val="24"/>
        </w:rPr>
        <w:t>parteneriatele</w:t>
      </w:r>
      <w:r>
        <w:rPr>
          <w:spacing w:val="-15"/>
          <w:sz w:val="24"/>
        </w:rPr>
        <w:t xml:space="preserve"> </w:t>
      </w:r>
      <w:r>
        <w:rPr>
          <w:sz w:val="24"/>
        </w:rPr>
        <w:t>cu</w:t>
      </w:r>
      <w:r>
        <w:rPr>
          <w:spacing w:val="-14"/>
          <w:sz w:val="24"/>
        </w:rPr>
        <w:t xml:space="preserve"> </w:t>
      </w:r>
      <w:r>
        <w:rPr>
          <w:sz w:val="24"/>
        </w:rPr>
        <w:t>agenți</w:t>
      </w:r>
      <w:r>
        <w:rPr>
          <w:spacing w:val="-15"/>
          <w:sz w:val="24"/>
        </w:rPr>
        <w:t xml:space="preserve"> </w:t>
      </w:r>
      <w:r>
        <w:rPr>
          <w:sz w:val="24"/>
        </w:rPr>
        <w:t>economici</w:t>
      </w:r>
      <w:r>
        <w:rPr>
          <w:spacing w:val="-8"/>
          <w:sz w:val="24"/>
        </w:rPr>
        <w:t xml:space="preserve"> </w:t>
      </w:r>
      <w:r>
        <w:rPr>
          <w:sz w:val="24"/>
        </w:rPr>
        <w:t>vor</w:t>
      </w:r>
      <w:r>
        <w:rPr>
          <w:spacing w:val="-10"/>
          <w:sz w:val="24"/>
        </w:rPr>
        <w:t xml:space="preserve"> </w:t>
      </w:r>
      <w:r>
        <w:rPr>
          <w:sz w:val="24"/>
        </w:rPr>
        <w:t>avea</w:t>
      </w:r>
      <w:r>
        <w:rPr>
          <w:spacing w:val="-8"/>
          <w:sz w:val="24"/>
        </w:rPr>
        <w:t xml:space="preserve"> </w:t>
      </w:r>
      <w:r>
        <w:rPr>
          <w:sz w:val="24"/>
        </w:rPr>
        <w:t>în</w:t>
      </w:r>
      <w:r>
        <w:rPr>
          <w:spacing w:val="-7"/>
          <w:sz w:val="24"/>
        </w:rPr>
        <w:t xml:space="preserve"> </w:t>
      </w:r>
      <w:r>
        <w:rPr>
          <w:sz w:val="24"/>
        </w:rPr>
        <w:t>vedere</w:t>
      </w:r>
      <w:r>
        <w:rPr>
          <w:spacing w:val="-13"/>
          <w:sz w:val="24"/>
        </w:rPr>
        <w:t xml:space="preserve"> </w:t>
      </w:r>
      <w:r>
        <w:rPr>
          <w:sz w:val="24"/>
        </w:rPr>
        <w:t>asigurarea</w:t>
      </w:r>
      <w:r>
        <w:rPr>
          <w:spacing w:val="-13"/>
          <w:sz w:val="24"/>
        </w:rPr>
        <w:t xml:space="preserve"> </w:t>
      </w:r>
      <w:r>
        <w:rPr>
          <w:sz w:val="24"/>
        </w:rPr>
        <w:t>sprijinului</w:t>
      </w:r>
      <w:r>
        <w:rPr>
          <w:spacing w:val="-15"/>
          <w:sz w:val="24"/>
        </w:rPr>
        <w:t xml:space="preserve"> </w:t>
      </w:r>
      <w:r>
        <w:rPr>
          <w:sz w:val="24"/>
        </w:rPr>
        <w:t>reciproc,</w:t>
      </w:r>
      <w:r>
        <w:rPr>
          <w:spacing w:val="-10"/>
          <w:sz w:val="24"/>
        </w:rPr>
        <w:t xml:space="preserve"> </w:t>
      </w:r>
      <w:r>
        <w:rPr>
          <w:sz w:val="24"/>
        </w:rPr>
        <w:t>în scopul furnizării unor servicii educaționale de calitate;</w:t>
      </w:r>
    </w:p>
    <w:p w14:paraId="7CE3B923" w14:textId="77777777" w:rsidR="00542452" w:rsidRDefault="00000000">
      <w:pPr>
        <w:pStyle w:val="Listparagraf"/>
        <w:numPr>
          <w:ilvl w:val="0"/>
          <w:numId w:val="6"/>
        </w:numPr>
        <w:tabs>
          <w:tab w:val="left" w:pos="721"/>
        </w:tabs>
        <w:spacing w:before="2" w:line="266" w:lineRule="auto"/>
        <w:ind w:right="349"/>
        <w:jc w:val="both"/>
        <w:rPr>
          <w:sz w:val="24"/>
        </w:rPr>
      </w:pPr>
      <w:r>
        <w:rPr>
          <w:sz w:val="24"/>
        </w:rPr>
        <w:t>în realizarea colaborării și a parteneriatelor cu instituțiile/reprezentanții comunității locale, organizațiile non-guvernamentale și agenții economici nu se vor angaja activități</w:t>
      </w:r>
      <w:r>
        <w:rPr>
          <w:spacing w:val="-2"/>
          <w:sz w:val="24"/>
        </w:rPr>
        <w:t xml:space="preserve"> </w:t>
      </w:r>
      <w:r>
        <w:rPr>
          <w:sz w:val="24"/>
        </w:rPr>
        <w:t>care să</w:t>
      </w:r>
      <w:r>
        <w:rPr>
          <w:spacing w:val="40"/>
          <w:sz w:val="24"/>
        </w:rPr>
        <w:t xml:space="preserve"> </w:t>
      </w:r>
      <w:r>
        <w:rPr>
          <w:sz w:val="24"/>
        </w:rPr>
        <w:t>conducă la prozelitism</w:t>
      </w:r>
      <w:r>
        <w:rPr>
          <w:spacing w:val="-2"/>
          <w:sz w:val="24"/>
        </w:rPr>
        <w:t xml:space="preserve"> </w:t>
      </w:r>
      <w:r>
        <w:rPr>
          <w:sz w:val="24"/>
        </w:rPr>
        <w:t>religios și</w:t>
      </w:r>
      <w:r>
        <w:rPr>
          <w:spacing w:val="-2"/>
          <w:sz w:val="24"/>
        </w:rPr>
        <w:t xml:space="preserve"> </w:t>
      </w:r>
      <w:r>
        <w:rPr>
          <w:sz w:val="24"/>
        </w:rPr>
        <w:t>partizanat politic, acțiuni</w:t>
      </w:r>
      <w:r>
        <w:rPr>
          <w:spacing w:val="-2"/>
          <w:sz w:val="24"/>
        </w:rPr>
        <w:t xml:space="preserve"> </w:t>
      </w:r>
      <w:r>
        <w:rPr>
          <w:sz w:val="24"/>
        </w:rPr>
        <w:t>care pun în</w:t>
      </w:r>
      <w:r>
        <w:rPr>
          <w:spacing w:val="-11"/>
          <w:sz w:val="24"/>
        </w:rPr>
        <w:t xml:space="preserve"> </w:t>
      </w:r>
      <w:r>
        <w:rPr>
          <w:sz w:val="24"/>
        </w:rPr>
        <w:t>pericol</w:t>
      </w:r>
      <w:r>
        <w:rPr>
          <w:spacing w:val="-15"/>
          <w:sz w:val="24"/>
        </w:rPr>
        <w:t xml:space="preserve"> </w:t>
      </w:r>
      <w:r>
        <w:rPr>
          <w:sz w:val="24"/>
        </w:rPr>
        <w:t>integritatea</w:t>
      </w:r>
      <w:r>
        <w:rPr>
          <w:spacing w:val="-12"/>
          <w:sz w:val="24"/>
        </w:rPr>
        <w:t xml:space="preserve"> </w:t>
      </w:r>
      <w:r>
        <w:rPr>
          <w:sz w:val="24"/>
        </w:rPr>
        <w:t>fizică</w:t>
      </w:r>
      <w:r>
        <w:rPr>
          <w:spacing w:val="-12"/>
          <w:sz w:val="24"/>
        </w:rPr>
        <w:t xml:space="preserve"> </w:t>
      </w:r>
      <w:r>
        <w:rPr>
          <w:sz w:val="24"/>
        </w:rPr>
        <w:t>și</w:t>
      </w:r>
      <w:r>
        <w:rPr>
          <w:spacing w:val="-10"/>
          <w:sz w:val="24"/>
        </w:rPr>
        <w:t xml:space="preserve"> </w:t>
      </w:r>
      <w:r>
        <w:rPr>
          <w:sz w:val="24"/>
        </w:rPr>
        <w:t>morală</w:t>
      </w:r>
      <w:r>
        <w:rPr>
          <w:spacing w:val="-12"/>
          <w:sz w:val="24"/>
        </w:rPr>
        <w:t xml:space="preserve"> </w:t>
      </w:r>
      <w:r>
        <w:rPr>
          <w:sz w:val="24"/>
        </w:rPr>
        <w:t>a</w:t>
      </w:r>
      <w:r>
        <w:rPr>
          <w:spacing w:val="-12"/>
          <w:sz w:val="24"/>
        </w:rPr>
        <w:t xml:space="preserve"> </w:t>
      </w:r>
      <w:r>
        <w:rPr>
          <w:sz w:val="24"/>
        </w:rPr>
        <w:t>elevilor</w:t>
      </w:r>
      <w:r>
        <w:rPr>
          <w:spacing w:val="-10"/>
          <w:sz w:val="24"/>
        </w:rPr>
        <w:t xml:space="preserve"> </w:t>
      </w:r>
      <w:r>
        <w:rPr>
          <w:sz w:val="24"/>
        </w:rPr>
        <w:t>sau</w:t>
      </w:r>
      <w:r>
        <w:rPr>
          <w:spacing w:val="-7"/>
          <w:sz w:val="24"/>
        </w:rPr>
        <w:t xml:space="preserve"> </w:t>
      </w:r>
      <w:r>
        <w:rPr>
          <w:sz w:val="24"/>
        </w:rPr>
        <w:t>care</w:t>
      </w:r>
      <w:r>
        <w:rPr>
          <w:spacing w:val="-12"/>
          <w:sz w:val="24"/>
        </w:rPr>
        <w:t xml:space="preserve"> </w:t>
      </w:r>
      <w:r>
        <w:rPr>
          <w:sz w:val="24"/>
        </w:rPr>
        <w:t>permit</w:t>
      </w:r>
      <w:r>
        <w:rPr>
          <w:spacing w:val="-7"/>
          <w:sz w:val="24"/>
        </w:rPr>
        <w:t xml:space="preserve"> </w:t>
      </w:r>
      <w:r>
        <w:rPr>
          <w:sz w:val="24"/>
        </w:rPr>
        <w:t>exploatarea</w:t>
      </w:r>
      <w:r>
        <w:rPr>
          <w:spacing w:val="-12"/>
          <w:sz w:val="24"/>
        </w:rPr>
        <w:t xml:space="preserve"> </w:t>
      </w:r>
      <w:r>
        <w:rPr>
          <w:sz w:val="24"/>
        </w:rPr>
        <w:t>prin</w:t>
      </w:r>
      <w:r>
        <w:rPr>
          <w:spacing w:val="-11"/>
          <w:sz w:val="24"/>
        </w:rPr>
        <w:t xml:space="preserve"> </w:t>
      </w:r>
      <w:r>
        <w:rPr>
          <w:sz w:val="24"/>
        </w:rPr>
        <w:t>muncă a acestora.</w:t>
      </w:r>
    </w:p>
    <w:p w14:paraId="474261C9" w14:textId="77777777" w:rsidR="00542452" w:rsidRDefault="00542452">
      <w:pPr>
        <w:pStyle w:val="Corptext"/>
      </w:pPr>
    </w:p>
    <w:p w14:paraId="58AE2F6A" w14:textId="77777777" w:rsidR="00542452" w:rsidRDefault="00542452">
      <w:pPr>
        <w:pStyle w:val="Corptext"/>
        <w:spacing w:before="62"/>
      </w:pPr>
    </w:p>
    <w:p w14:paraId="2D5DD5B8" w14:textId="77777777" w:rsidR="00542452" w:rsidRDefault="00000000">
      <w:pPr>
        <w:pStyle w:val="Titlu1"/>
        <w:ind w:left="619" w:right="196"/>
      </w:pPr>
      <w:r>
        <w:t>CAPITOLUL</w:t>
      </w:r>
      <w:r>
        <w:rPr>
          <w:spacing w:val="-8"/>
        </w:rPr>
        <w:t xml:space="preserve"> </w:t>
      </w:r>
      <w:r>
        <w:rPr>
          <w:spacing w:val="-5"/>
        </w:rPr>
        <w:t>III</w:t>
      </w:r>
    </w:p>
    <w:p w14:paraId="03DCB004" w14:textId="77777777" w:rsidR="00542452" w:rsidRDefault="00000000">
      <w:pPr>
        <w:spacing w:before="22" w:line="259" w:lineRule="auto"/>
        <w:ind w:left="619" w:right="193"/>
        <w:jc w:val="center"/>
        <w:rPr>
          <w:b/>
          <w:sz w:val="24"/>
        </w:rPr>
      </w:pPr>
      <w:r>
        <w:rPr>
          <w:b/>
          <w:sz w:val="24"/>
        </w:rPr>
        <w:t>NORME</w:t>
      </w:r>
      <w:r>
        <w:rPr>
          <w:b/>
          <w:spacing w:val="-10"/>
          <w:sz w:val="24"/>
        </w:rPr>
        <w:t xml:space="preserve"> </w:t>
      </w:r>
      <w:r>
        <w:rPr>
          <w:b/>
          <w:sz w:val="24"/>
        </w:rPr>
        <w:t>PRIVIND</w:t>
      </w:r>
      <w:r>
        <w:rPr>
          <w:b/>
          <w:spacing w:val="-9"/>
          <w:sz w:val="24"/>
        </w:rPr>
        <w:t xml:space="preserve"> </w:t>
      </w:r>
      <w:r>
        <w:rPr>
          <w:b/>
          <w:sz w:val="24"/>
        </w:rPr>
        <w:t>DESFĂȘURAREA</w:t>
      </w:r>
      <w:r>
        <w:rPr>
          <w:b/>
          <w:spacing w:val="-9"/>
          <w:sz w:val="24"/>
        </w:rPr>
        <w:t xml:space="preserve"> </w:t>
      </w:r>
      <w:r>
        <w:rPr>
          <w:b/>
          <w:sz w:val="24"/>
        </w:rPr>
        <w:t>ACTIVITĂȚILOR</w:t>
      </w:r>
      <w:r>
        <w:rPr>
          <w:b/>
          <w:spacing w:val="-8"/>
          <w:sz w:val="24"/>
        </w:rPr>
        <w:t xml:space="preserve"> </w:t>
      </w:r>
      <w:r>
        <w:rPr>
          <w:b/>
          <w:sz w:val="24"/>
        </w:rPr>
        <w:t>DIDACTICE</w:t>
      </w:r>
      <w:r>
        <w:rPr>
          <w:b/>
          <w:spacing w:val="-10"/>
          <w:sz w:val="24"/>
        </w:rPr>
        <w:t xml:space="preserve"> </w:t>
      </w:r>
      <w:r>
        <w:rPr>
          <w:b/>
          <w:sz w:val="24"/>
        </w:rPr>
        <w:t>PRIN INTERMEDIUL TEHNOLOGIEI ȘI AL INTERNETULUI, PRECUM ȘI PENTRU PRELUCRAREA DATELOR CU CARACTER PERSONAL</w:t>
      </w:r>
    </w:p>
    <w:p w14:paraId="44593776" w14:textId="77777777" w:rsidR="00542452" w:rsidRDefault="00542452">
      <w:pPr>
        <w:pStyle w:val="Corptext"/>
        <w:spacing w:before="16"/>
        <w:rPr>
          <w:b/>
        </w:rPr>
      </w:pPr>
    </w:p>
    <w:p w14:paraId="2DB17193" w14:textId="77777777" w:rsidR="00542452" w:rsidRDefault="00000000">
      <w:pPr>
        <w:pStyle w:val="Corptext"/>
        <w:spacing w:line="259" w:lineRule="auto"/>
        <w:ind w:left="360" w:right="388"/>
      </w:pPr>
      <w:r>
        <w:t>Art.</w:t>
      </w:r>
      <w:r>
        <w:rPr>
          <w:spacing w:val="-1"/>
        </w:rPr>
        <w:t xml:space="preserve"> </w:t>
      </w:r>
      <w:r>
        <w:t>12.</w:t>
      </w:r>
      <w:r>
        <w:rPr>
          <w:spacing w:val="-5"/>
        </w:rPr>
        <w:t xml:space="preserve"> </w:t>
      </w:r>
      <w:proofErr w:type="spellStart"/>
      <w:r>
        <w:t>Participanţii</w:t>
      </w:r>
      <w:proofErr w:type="spellEnd"/>
      <w:r>
        <w:rPr>
          <w:spacing w:val="-8"/>
        </w:rPr>
        <w:t xml:space="preserve"> </w:t>
      </w:r>
      <w:r>
        <w:t>la</w:t>
      </w:r>
      <w:r>
        <w:rPr>
          <w:spacing w:val="-4"/>
        </w:rPr>
        <w:t xml:space="preserve"> </w:t>
      </w:r>
      <w:proofErr w:type="spellStart"/>
      <w:r>
        <w:t>activităţile</w:t>
      </w:r>
      <w:proofErr w:type="spellEnd"/>
      <w:r>
        <w:rPr>
          <w:spacing w:val="-4"/>
        </w:rPr>
        <w:t xml:space="preserve"> </w:t>
      </w:r>
      <w:r>
        <w:t xml:space="preserve">de </w:t>
      </w:r>
      <w:proofErr w:type="spellStart"/>
      <w:r>
        <w:t>învăţare</w:t>
      </w:r>
      <w:proofErr w:type="spellEnd"/>
      <w:r>
        <w:rPr>
          <w:spacing w:val="-4"/>
        </w:rPr>
        <w:t xml:space="preserve"> </w:t>
      </w:r>
      <w:proofErr w:type="spellStart"/>
      <w:r>
        <w:t>desfăşurate</w:t>
      </w:r>
      <w:proofErr w:type="spellEnd"/>
      <w:r>
        <w:rPr>
          <w:spacing w:val="-4"/>
        </w:rPr>
        <w:t xml:space="preserve"> </w:t>
      </w:r>
      <w:r>
        <w:t>prin</w:t>
      </w:r>
      <w:r>
        <w:rPr>
          <w:spacing w:val="-3"/>
        </w:rPr>
        <w:t xml:space="preserve"> </w:t>
      </w:r>
      <w:r>
        <w:t>intermediul</w:t>
      </w:r>
      <w:r>
        <w:rPr>
          <w:spacing w:val="-11"/>
        </w:rPr>
        <w:t xml:space="preserve"> </w:t>
      </w:r>
      <w:r>
        <w:t>tehnologiei</w:t>
      </w:r>
      <w:r>
        <w:rPr>
          <w:spacing w:val="-8"/>
        </w:rPr>
        <w:t xml:space="preserve"> </w:t>
      </w:r>
      <w:proofErr w:type="spellStart"/>
      <w:r>
        <w:t>şi</w:t>
      </w:r>
      <w:proofErr w:type="spellEnd"/>
      <w:r>
        <w:t xml:space="preserve"> al internetului au următoarele </w:t>
      </w:r>
      <w:proofErr w:type="spellStart"/>
      <w:r>
        <w:t>obligaţii</w:t>
      </w:r>
      <w:proofErr w:type="spellEnd"/>
      <w:r>
        <w:t>:</w:t>
      </w:r>
    </w:p>
    <w:p w14:paraId="0B5EE7BA" w14:textId="77777777" w:rsidR="00542452" w:rsidRDefault="00000000">
      <w:pPr>
        <w:pStyle w:val="Listparagraf"/>
        <w:numPr>
          <w:ilvl w:val="0"/>
          <w:numId w:val="5"/>
        </w:numPr>
        <w:tabs>
          <w:tab w:val="left" w:pos="721"/>
        </w:tabs>
        <w:spacing w:before="0" w:line="259" w:lineRule="auto"/>
        <w:ind w:right="464"/>
        <w:rPr>
          <w:sz w:val="24"/>
        </w:rPr>
      </w:pPr>
      <w:r>
        <w:rPr>
          <w:sz w:val="24"/>
        </w:rPr>
        <w:t>răspund</w:t>
      </w:r>
      <w:r>
        <w:rPr>
          <w:spacing w:val="-5"/>
          <w:sz w:val="24"/>
        </w:rPr>
        <w:t xml:space="preserve"> </w:t>
      </w:r>
      <w:r>
        <w:rPr>
          <w:sz w:val="24"/>
        </w:rPr>
        <w:t>pentru</w:t>
      </w:r>
      <w:r>
        <w:rPr>
          <w:spacing w:val="-10"/>
          <w:sz w:val="24"/>
        </w:rPr>
        <w:t xml:space="preserve"> </w:t>
      </w:r>
      <w:r>
        <w:rPr>
          <w:sz w:val="24"/>
        </w:rPr>
        <w:t>toate</w:t>
      </w:r>
      <w:r>
        <w:rPr>
          <w:spacing w:val="-6"/>
          <w:sz w:val="24"/>
        </w:rPr>
        <w:t xml:space="preserve"> </w:t>
      </w:r>
      <w:r>
        <w:rPr>
          <w:sz w:val="24"/>
        </w:rPr>
        <w:t xml:space="preserve">mesajele, videoclipurile, </w:t>
      </w:r>
      <w:proofErr w:type="spellStart"/>
      <w:r>
        <w:rPr>
          <w:sz w:val="24"/>
        </w:rPr>
        <w:t>fişierele</w:t>
      </w:r>
      <w:proofErr w:type="spellEnd"/>
      <w:r>
        <w:rPr>
          <w:spacing w:val="-6"/>
          <w:sz w:val="24"/>
        </w:rPr>
        <w:t xml:space="preserve"> </w:t>
      </w:r>
      <w:r>
        <w:rPr>
          <w:sz w:val="24"/>
        </w:rPr>
        <w:t>expediate</w:t>
      </w:r>
      <w:r>
        <w:rPr>
          <w:spacing w:val="-6"/>
          <w:sz w:val="24"/>
        </w:rPr>
        <w:t xml:space="preserve"> </w:t>
      </w:r>
      <w:r>
        <w:rPr>
          <w:sz w:val="24"/>
        </w:rPr>
        <w:t>sau</w:t>
      </w:r>
      <w:r>
        <w:rPr>
          <w:spacing w:val="-5"/>
          <w:sz w:val="24"/>
        </w:rPr>
        <w:t xml:space="preserve"> </w:t>
      </w:r>
      <w:r>
        <w:rPr>
          <w:sz w:val="24"/>
        </w:rPr>
        <w:t>pentru</w:t>
      </w:r>
      <w:r>
        <w:rPr>
          <w:spacing w:val="-10"/>
          <w:sz w:val="24"/>
        </w:rPr>
        <w:t xml:space="preserve"> </w:t>
      </w:r>
      <w:r>
        <w:rPr>
          <w:sz w:val="24"/>
        </w:rPr>
        <w:t>orice</w:t>
      </w:r>
      <w:r>
        <w:rPr>
          <w:spacing w:val="-6"/>
          <w:sz w:val="24"/>
        </w:rPr>
        <w:t xml:space="preserve"> </w:t>
      </w:r>
      <w:r>
        <w:rPr>
          <w:sz w:val="24"/>
        </w:rPr>
        <w:t xml:space="preserve">alte materiale prelucrate prin utilizarea </w:t>
      </w:r>
      <w:proofErr w:type="spellStart"/>
      <w:r>
        <w:rPr>
          <w:sz w:val="24"/>
        </w:rPr>
        <w:t>aplicaţiei</w:t>
      </w:r>
      <w:proofErr w:type="spellEnd"/>
      <w:r>
        <w:rPr>
          <w:sz w:val="24"/>
        </w:rPr>
        <w:t xml:space="preserve">/platformei </w:t>
      </w:r>
      <w:proofErr w:type="spellStart"/>
      <w:r>
        <w:rPr>
          <w:sz w:val="24"/>
        </w:rPr>
        <w:t>educaţionale</w:t>
      </w:r>
      <w:proofErr w:type="spellEnd"/>
      <w:r>
        <w:rPr>
          <w:sz w:val="24"/>
        </w:rPr>
        <w:t xml:space="preserve"> informatice;</w:t>
      </w:r>
    </w:p>
    <w:p w14:paraId="52EC7D72" w14:textId="77777777" w:rsidR="00542452" w:rsidRDefault="00000000">
      <w:pPr>
        <w:pStyle w:val="Listparagraf"/>
        <w:numPr>
          <w:ilvl w:val="0"/>
          <w:numId w:val="5"/>
        </w:numPr>
        <w:tabs>
          <w:tab w:val="left" w:pos="719"/>
          <w:tab w:val="left" w:pos="721"/>
        </w:tabs>
        <w:spacing w:before="0" w:line="259" w:lineRule="auto"/>
        <w:ind w:right="973"/>
        <w:rPr>
          <w:sz w:val="24"/>
        </w:rPr>
      </w:pPr>
      <w:r>
        <w:rPr>
          <w:sz w:val="24"/>
        </w:rPr>
        <w:t>de</w:t>
      </w:r>
      <w:r>
        <w:rPr>
          <w:spacing w:val="-5"/>
          <w:sz w:val="24"/>
        </w:rPr>
        <w:t xml:space="preserve"> </w:t>
      </w:r>
      <w:r>
        <w:rPr>
          <w:sz w:val="24"/>
        </w:rPr>
        <w:t>a</w:t>
      </w:r>
      <w:r>
        <w:rPr>
          <w:spacing w:val="-5"/>
          <w:sz w:val="24"/>
        </w:rPr>
        <w:t xml:space="preserve"> </w:t>
      </w:r>
      <w:r>
        <w:rPr>
          <w:sz w:val="24"/>
        </w:rPr>
        <w:t>utiliza</w:t>
      </w:r>
      <w:r>
        <w:rPr>
          <w:spacing w:val="-5"/>
          <w:sz w:val="24"/>
        </w:rPr>
        <w:t xml:space="preserve"> </w:t>
      </w:r>
      <w:proofErr w:type="spellStart"/>
      <w:r>
        <w:rPr>
          <w:sz w:val="24"/>
        </w:rPr>
        <w:t>aplicaţia</w:t>
      </w:r>
      <w:proofErr w:type="spellEnd"/>
      <w:r>
        <w:rPr>
          <w:sz w:val="24"/>
        </w:rPr>
        <w:t>/platforma</w:t>
      </w:r>
      <w:r>
        <w:rPr>
          <w:spacing w:val="-5"/>
          <w:sz w:val="24"/>
        </w:rPr>
        <w:t xml:space="preserve"> </w:t>
      </w:r>
      <w:proofErr w:type="spellStart"/>
      <w:r>
        <w:rPr>
          <w:sz w:val="24"/>
        </w:rPr>
        <w:t>educaţională</w:t>
      </w:r>
      <w:proofErr w:type="spellEnd"/>
      <w:r>
        <w:rPr>
          <w:spacing w:val="-1"/>
          <w:sz w:val="24"/>
        </w:rPr>
        <w:t xml:space="preserve"> </w:t>
      </w:r>
      <w:r>
        <w:rPr>
          <w:sz w:val="24"/>
        </w:rPr>
        <w:t>informatică</w:t>
      </w:r>
      <w:r>
        <w:rPr>
          <w:spacing w:val="-5"/>
          <w:sz w:val="24"/>
        </w:rPr>
        <w:t xml:space="preserve"> </w:t>
      </w:r>
      <w:r>
        <w:rPr>
          <w:sz w:val="24"/>
        </w:rPr>
        <w:t>doar</w:t>
      </w:r>
      <w:r>
        <w:rPr>
          <w:spacing w:val="-4"/>
          <w:sz w:val="24"/>
        </w:rPr>
        <w:t xml:space="preserve"> </w:t>
      </w:r>
      <w:r>
        <w:rPr>
          <w:sz w:val="24"/>
        </w:rPr>
        <w:t>în</w:t>
      </w:r>
      <w:r>
        <w:rPr>
          <w:spacing w:val="-9"/>
          <w:sz w:val="24"/>
        </w:rPr>
        <w:t xml:space="preserve"> </w:t>
      </w:r>
      <w:r>
        <w:rPr>
          <w:sz w:val="24"/>
        </w:rPr>
        <w:t>conformitate</w:t>
      </w:r>
      <w:r>
        <w:rPr>
          <w:spacing w:val="-5"/>
          <w:sz w:val="24"/>
        </w:rPr>
        <w:t xml:space="preserve"> </w:t>
      </w:r>
      <w:r>
        <w:rPr>
          <w:sz w:val="24"/>
        </w:rPr>
        <w:t>cu prevederile legale;</w:t>
      </w:r>
    </w:p>
    <w:p w14:paraId="55956511" w14:textId="77777777" w:rsidR="00542452" w:rsidRDefault="00000000">
      <w:pPr>
        <w:pStyle w:val="Listparagraf"/>
        <w:numPr>
          <w:ilvl w:val="0"/>
          <w:numId w:val="5"/>
        </w:numPr>
        <w:tabs>
          <w:tab w:val="left" w:pos="721"/>
        </w:tabs>
        <w:spacing w:before="0" w:line="259" w:lineRule="auto"/>
        <w:ind w:right="389"/>
        <w:rPr>
          <w:sz w:val="24"/>
        </w:rPr>
      </w:pPr>
      <w:r>
        <w:rPr>
          <w:sz w:val="24"/>
        </w:rPr>
        <w:t>de</w:t>
      </w:r>
      <w:r>
        <w:rPr>
          <w:spacing w:val="-6"/>
          <w:sz w:val="24"/>
        </w:rPr>
        <w:t xml:space="preserve"> </w:t>
      </w:r>
      <w:r>
        <w:rPr>
          <w:sz w:val="24"/>
        </w:rPr>
        <w:t>a</w:t>
      </w:r>
      <w:r>
        <w:rPr>
          <w:spacing w:val="-6"/>
          <w:sz w:val="24"/>
        </w:rPr>
        <w:t xml:space="preserve"> </w:t>
      </w:r>
      <w:r>
        <w:rPr>
          <w:sz w:val="24"/>
        </w:rPr>
        <w:t>nu</w:t>
      </w:r>
      <w:r>
        <w:rPr>
          <w:spacing w:val="-1"/>
          <w:sz w:val="24"/>
        </w:rPr>
        <w:t xml:space="preserve"> </w:t>
      </w:r>
      <w:r>
        <w:rPr>
          <w:sz w:val="24"/>
        </w:rPr>
        <w:t>înregistra,</w:t>
      </w:r>
      <w:r>
        <w:rPr>
          <w:spacing w:val="-3"/>
          <w:sz w:val="24"/>
        </w:rPr>
        <w:t xml:space="preserve"> </w:t>
      </w:r>
      <w:r>
        <w:rPr>
          <w:sz w:val="24"/>
        </w:rPr>
        <w:t>disemina, folosi</w:t>
      </w:r>
      <w:r>
        <w:rPr>
          <w:spacing w:val="-9"/>
          <w:sz w:val="24"/>
        </w:rPr>
        <w:t xml:space="preserve"> </w:t>
      </w:r>
      <w:proofErr w:type="spellStart"/>
      <w:r>
        <w:rPr>
          <w:sz w:val="24"/>
        </w:rPr>
        <w:t>informaţii</w:t>
      </w:r>
      <w:proofErr w:type="spellEnd"/>
      <w:r>
        <w:rPr>
          <w:sz w:val="24"/>
        </w:rPr>
        <w:t>,</w:t>
      </w:r>
      <w:r>
        <w:rPr>
          <w:spacing w:val="-3"/>
          <w:sz w:val="24"/>
        </w:rPr>
        <w:t xml:space="preserve"> </w:t>
      </w:r>
      <w:r>
        <w:rPr>
          <w:sz w:val="24"/>
        </w:rPr>
        <w:t>care</w:t>
      </w:r>
      <w:r>
        <w:rPr>
          <w:spacing w:val="-6"/>
          <w:sz w:val="24"/>
        </w:rPr>
        <w:t xml:space="preserve"> </w:t>
      </w:r>
      <w:proofErr w:type="spellStart"/>
      <w:r>
        <w:rPr>
          <w:sz w:val="24"/>
        </w:rPr>
        <w:t>conţin</w:t>
      </w:r>
      <w:proofErr w:type="spellEnd"/>
      <w:r>
        <w:rPr>
          <w:spacing w:val="-9"/>
          <w:sz w:val="24"/>
        </w:rPr>
        <w:t xml:space="preserve"> </w:t>
      </w:r>
      <w:r>
        <w:rPr>
          <w:sz w:val="24"/>
        </w:rPr>
        <w:t>date</w:t>
      </w:r>
      <w:r>
        <w:rPr>
          <w:spacing w:val="-6"/>
          <w:sz w:val="24"/>
        </w:rPr>
        <w:t xml:space="preserve"> </w:t>
      </w:r>
      <w:r>
        <w:rPr>
          <w:sz w:val="24"/>
        </w:rPr>
        <w:t>cu</w:t>
      </w:r>
      <w:r>
        <w:rPr>
          <w:spacing w:val="-5"/>
          <w:sz w:val="24"/>
        </w:rPr>
        <w:t xml:space="preserve"> </w:t>
      </w:r>
      <w:r>
        <w:rPr>
          <w:sz w:val="24"/>
        </w:rPr>
        <w:t>caracter</w:t>
      </w:r>
      <w:r>
        <w:rPr>
          <w:spacing w:val="-4"/>
          <w:sz w:val="24"/>
        </w:rPr>
        <w:t xml:space="preserve"> </w:t>
      </w:r>
      <w:r>
        <w:rPr>
          <w:sz w:val="24"/>
        </w:rPr>
        <w:t xml:space="preserve">personal, în alt mod care </w:t>
      </w:r>
      <w:proofErr w:type="spellStart"/>
      <w:r>
        <w:rPr>
          <w:sz w:val="24"/>
        </w:rPr>
        <w:t>excede</w:t>
      </w:r>
      <w:proofErr w:type="spellEnd"/>
      <w:r>
        <w:rPr>
          <w:sz w:val="24"/>
        </w:rPr>
        <w:t xml:space="preserve"> scopului prelucrării acestor date.</w:t>
      </w:r>
    </w:p>
    <w:p w14:paraId="5F53112B" w14:textId="77777777" w:rsidR="00542452" w:rsidRDefault="00542452">
      <w:pPr>
        <w:pStyle w:val="Listparagraf"/>
        <w:spacing w:line="259" w:lineRule="auto"/>
        <w:rPr>
          <w:sz w:val="24"/>
        </w:rPr>
        <w:sectPr w:rsidR="00542452">
          <w:pgSz w:w="12240" w:h="15840"/>
          <w:pgMar w:top="2080" w:right="1440" w:bottom="1000" w:left="1440" w:header="723" w:footer="806" w:gutter="0"/>
          <w:cols w:space="720"/>
        </w:sectPr>
      </w:pPr>
    </w:p>
    <w:p w14:paraId="10C69037" w14:textId="77777777" w:rsidR="00542452" w:rsidRDefault="00542452">
      <w:pPr>
        <w:pStyle w:val="Corptext"/>
      </w:pPr>
    </w:p>
    <w:p w14:paraId="2C974F8B" w14:textId="77777777" w:rsidR="00542452" w:rsidRDefault="00542452">
      <w:pPr>
        <w:pStyle w:val="Corptext"/>
      </w:pPr>
    </w:p>
    <w:p w14:paraId="43D35EDD" w14:textId="77777777" w:rsidR="00542452" w:rsidRDefault="00542452">
      <w:pPr>
        <w:pStyle w:val="Corptext"/>
        <w:spacing w:before="43"/>
      </w:pPr>
    </w:p>
    <w:p w14:paraId="1EEB162F" w14:textId="77777777" w:rsidR="00542452" w:rsidRDefault="00000000">
      <w:pPr>
        <w:pStyle w:val="Corptext"/>
        <w:spacing w:before="1"/>
        <w:ind w:left="360"/>
      </w:pPr>
      <w:r>
        <w:t>Art.</w:t>
      </w:r>
      <w:r>
        <w:rPr>
          <w:spacing w:val="4"/>
        </w:rPr>
        <w:t xml:space="preserve"> </w:t>
      </w:r>
      <w:r>
        <w:rPr>
          <w:spacing w:val="-5"/>
        </w:rPr>
        <w:t>13.</w:t>
      </w:r>
    </w:p>
    <w:p w14:paraId="3BBED102" w14:textId="77777777" w:rsidR="00542452" w:rsidRDefault="00000000">
      <w:pPr>
        <w:pStyle w:val="Listparagraf"/>
        <w:numPr>
          <w:ilvl w:val="0"/>
          <w:numId w:val="4"/>
        </w:numPr>
        <w:tabs>
          <w:tab w:val="left" w:pos="721"/>
        </w:tabs>
        <w:spacing w:before="21" w:line="259" w:lineRule="auto"/>
        <w:ind w:right="571"/>
        <w:rPr>
          <w:sz w:val="24"/>
        </w:rPr>
      </w:pPr>
      <w:r>
        <w:rPr>
          <w:sz w:val="24"/>
        </w:rPr>
        <w:t xml:space="preserve">În organizarea </w:t>
      </w:r>
      <w:proofErr w:type="spellStart"/>
      <w:r>
        <w:rPr>
          <w:sz w:val="24"/>
        </w:rPr>
        <w:t>şi</w:t>
      </w:r>
      <w:proofErr w:type="spellEnd"/>
      <w:r>
        <w:rPr>
          <w:sz w:val="24"/>
        </w:rPr>
        <w:t xml:space="preserve"> </w:t>
      </w:r>
      <w:proofErr w:type="spellStart"/>
      <w:r>
        <w:rPr>
          <w:sz w:val="24"/>
        </w:rPr>
        <w:t>desfăşurarea</w:t>
      </w:r>
      <w:proofErr w:type="spellEnd"/>
      <w:r>
        <w:rPr>
          <w:sz w:val="24"/>
        </w:rPr>
        <w:t xml:space="preserve"> </w:t>
      </w:r>
      <w:proofErr w:type="spellStart"/>
      <w:r>
        <w:rPr>
          <w:sz w:val="24"/>
        </w:rPr>
        <w:t>activităţii</w:t>
      </w:r>
      <w:proofErr w:type="spellEnd"/>
      <w:r>
        <w:rPr>
          <w:sz w:val="24"/>
        </w:rPr>
        <w:t xml:space="preserve"> didactice prin intermediul tehnologiei </w:t>
      </w:r>
      <w:proofErr w:type="spellStart"/>
      <w:r>
        <w:rPr>
          <w:sz w:val="24"/>
        </w:rPr>
        <w:t>şi</w:t>
      </w:r>
      <w:proofErr w:type="spellEnd"/>
      <w:r>
        <w:rPr>
          <w:sz w:val="24"/>
        </w:rPr>
        <w:t xml:space="preserve"> al internetului,</w:t>
      </w:r>
      <w:r>
        <w:rPr>
          <w:spacing w:val="-3"/>
          <w:sz w:val="24"/>
        </w:rPr>
        <w:t xml:space="preserve"> </w:t>
      </w:r>
      <w:r>
        <w:rPr>
          <w:sz w:val="24"/>
        </w:rPr>
        <w:t>cadrul</w:t>
      </w:r>
      <w:r>
        <w:rPr>
          <w:spacing w:val="-13"/>
          <w:sz w:val="24"/>
        </w:rPr>
        <w:t xml:space="preserve"> </w:t>
      </w:r>
      <w:r>
        <w:rPr>
          <w:sz w:val="24"/>
        </w:rPr>
        <w:t>didactic</w:t>
      </w:r>
      <w:r>
        <w:rPr>
          <w:spacing w:val="-1"/>
          <w:sz w:val="24"/>
        </w:rPr>
        <w:t xml:space="preserve"> </w:t>
      </w:r>
      <w:r>
        <w:rPr>
          <w:sz w:val="24"/>
        </w:rPr>
        <w:t>verifică</w:t>
      </w:r>
      <w:r>
        <w:rPr>
          <w:spacing w:val="-5"/>
          <w:sz w:val="24"/>
        </w:rPr>
        <w:t xml:space="preserve"> </w:t>
      </w:r>
      <w:r>
        <w:rPr>
          <w:sz w:val="24"/>
        </w:rPr>
        <w:t>sistematic</w:t>
      </w:r>
      <w:r>
        <w:rPr>
          <w:spacing w:val="-5"/>
          <w:sz w:val="24"/>
        </w:rPr>
        <w:t xml:space="preserve"> </w:t>
      </w:r>
      <w:r>
        <w:rPr>
          <w:sz w:val="24"/>
        </w:rPr>
        <w:t>realizarea</w:t>
      </w:r>
      <w:r>
        <w:rPr>
          <w:spacing w:val="-5"/>
          <w:sz w:val="24"/>
        </w:rPr>
        <w:t xml:space="preserve"> </w:t>
      </w:r>
      <w:r>
        <w:rPr>
          <w:sz w:val="24"/>
        </w:rPr>
        <w:t>sarcinilor</w:t>
      </w:r>
      <w:r>
        <w:rPr>
          <w:spacing w:val="-4"/>
          <w:sz w:val="24"/>
        </w:rPr>
        <w:t xml:space="preserve"> </w:t>
      </w:r>
      <w:r>
        <w:rPr>
          <w:sz w:val="24"/>
        </w:rPr>
        <w:t>de</w:t>
      </w:r>
      <w:r>
        <w:rPr>
          <w:spacing w:val="-1"/>
          <w:sz w:val="24"/>
        </w:rPr>
        <w:t xml:space="preserve"> </w:t>
      </w:r>
      <w:r>
        <w:rPr>
          <w:sz w:val="24"/>
        </w:rPr>
        <w:t>lucru</w:t>
      </w:r>
      <w:r>
        <w:rPr>
          <w:spacing w:val="-4"/>
          <w:sz w:val="24"/>
        </w:rPr>
        <w:t xml:space="preserve"> </w:t>
      </w:r>
      <w:r>
        <w:rPr>
          <w:sz w:val="24"/>
        </w:rPr>
        <w:t>de</w:t>
      </w:r>
      <w:r>
        <w:rPr>
          <w:spacing w:val="-5"/>
          <w:sz w:val="24"/>
        </w:rPr>
        <w:t xml:space="preserve"> </w:t>
      </w:r>
      <w:r>
        <w:rPr>
          <w:sz w:val="24"/>
        </w:rPr>
        <w:t xml:space="preserve">către </w:t>
      </w:r>
      <w:proofErr w:type="spellStart"/>
      <w:r>
        <w:rPr>
          <w:sz w:val="24"/>
        </w:rPr>
        <w:t>preşcolari</w:t>
      </w:r>
      <w:proofErr w:type="spellEnd"/>
      <w:r>
        <w:rPr>
          <w:sz w:val="24"/>
        </w:rPr>
        <w:t xml:space="preserve">/elevi </w:t>
      </w:r>
      <w:proofErr w:type="spellStart"/>
      <w:r>
        <w:rPr>
          <w:sz w:val="24"/>
        </w:rPr>
        <w:t>şi</w:t>
      </w:r>
      <w:proofErr w:type="spellEnd"/>
      <w:r>
        <w:rPr>
          <w:sz w:val="24"/>
        </w:rPr>
        <w:t xml:space="preserve"> îi încurajează prin oferirea feedbackului constructiv/pozitiv cu accent permanent pe proces, </w:t>
      </w:r>
      <w:proofErr w:type="spellStart"/>
      <w:r>
        <w:rPr>
          <w:sz w:val="24"/>
        </w:rPr>
        <w:t>soluţii</w:t>
      </w:r>
      <w:proofErr w:type="spellEnd"/>
      <w:r>
        <w:rPr>
          <w:sz w:val="24"/>
        </w:rPr>
        <w:t xml:space="preserve"> </w:t>
      </w:r>
      <w:proofErr w:type="spellStart"/>
      <w:r>
        <w:rPr>
          <w:sz w:val="24"/>
        </w:rPr>
        <w:t>şi</w:t>
      </w:r>
      <w:proofErr w:type="spellEnd"/>
      <w:r>
        <w:rPr>
          <w:sz w:val="24"/>
        </w:rPr>
        <w:t xml:space="preserve"> pe rezultat, nu pe </w:t>
      </w:r>
      <w:proofErr w:type="spellStart"/>
      <w:r>
        <w:rPr>
          <w:sz w:val="24"/>
        </w:rPr>
        <w:t>consecinţe</w:t>
      </w:r>
      <w:proofErr w:type="spellEnd"/>
      <w:r>
        <w:rPr>
          <w:sz w:val="24"/>
        </w:rPr>
        <w:t>. În procesul evaluării sarcinilor de lucru se recomandă utilizarea unor tehnici de colaborare în perechi</w:t>
      </w:r>
      <w:r>
        <w:rPr>
          <w:spacing w:val="-6"/>
          <w:sz w:val="24"/>
        </w:rPr>
        <w:t xml:space="preserve"> </w:t>
      </w:r>
      <w:r>
        <w:rPr>
          <w:sz w:val="24"/>
        </w:rPr>
        <w:t>sau în</w:t>
      </w:r>
      <w:r>
        <w:rPr>
          <w:spacing w:val="-6"/>
          <w:sz w:val="24"/>
        </w:rPr>
        <w:t xml:space="preserve"> </w:t>
      </w:r>
      <w:r>
        <w:rPr>
          <w:sz w:val="24"/>
        </w:rPr>
        <w:t>grupuri</w:t>
      </w:r>
      <w:r>
        <w:rPr>
          <w:spacing w:val="-6"/>
          <w:sz w:val="24"/>
        </w:rPr>
        <w:t xml:space="preserve"> </w:t>
      </w:r>
      <w:r>
        <w:rPr>
          <w:sz w:val="24"/>
        </w:rPr>
        <w:t>mici, încurajarea</w:t>
      </w:r>
      <w:r>
        <w:rPr>
          <w:spacing w:val="-2"/>
          <w:sz w:val="24"/>
        </w:rPr>
        <w:t xml:space="preserve"> </w:t>
      </w:r>
      <w:r>
        <w:rPr>
          <w:sz w:val="24"/>
        </w:rPr>
        <w:t>elevilor să</w:t>
      </w:r>
      <w:r>
        <w:rPr>
          <w:spacing w:val="-2"/>
          <w:sz w:val="24"/>
        </w:rPr>
        <w:t xml:space="preserve"> </w:t>
      </w:r>
      <w:r>
        <w:rPr>
          <w:sz w:val="24"/>
        </w:rPr>
        <w:t>aplice</w:t>
      </w:r>
      <w:r>
        <w:rPr>
          <w:spacing w:val="-2"/>
          <w:sz w:val="24"/>
        </w:rPr>
        <w:t xml:space="preserve"> </w:t>
      </w:r>
      <w:r>
        <w:rPr>
          <w:sz w:val="24"/>
        </w:rPr>
        <w:t>autoevaluarea</w:t>
      </w:r>
      <w:r>
        <w:rPr>
          <w:spacing w:val="-2"/>
          <w:sz w:val="24"/>
        </w:rPr>
        <w:t xml:space="preserve"> </w:t>
      </w:r>
      <w:proofErr w:type="spellStart"/>
      <w:r>
        <w:rPr>
          <w:sz w:val="24"/>
        </w:rPr>
        <w:t>şi</w:t>
      </w:r>
      <w:proofErr w:type="spellEnd"/>
      <w:r>
        <w:rPr>
          <w:spacing w:val="-6"/>
          <w:sz w:val="24"/>
        </w:rPr>
        <w:t xml:space="preserve"> </w:t>
      </w:r>
      <w:r>
        <w:rPr>
          <w:sz w:val="24"/>
        </w:rPr>
        <w:t xml:space="preserve">evaluarea </w:t>
      </w:r>
      <w:r>
        <w:rPr>
          <w:spacing w:val="-2"/>
          <w:sz w:val="24"/>
        </w:rPr>
        <w:t>reciprocă.</w:t>
      </w:r>
    </w:p>
    <w:p w14:paraId="2264FB97" w14:textId="77777777" w:rsidR="00542452" w:rsidRDefault="00000000">
      <w:pPr>
        <w:pStyle w:val="Listparagraf"/>
        <w:numPr>
          <w:ilvl w:val="0"/>
          <w:numId w:val="4"/>
        </w:numPr>
        <w:tabs>
          <w:tab w:val="left" w:pos="719"/>
          <w:tab w:val="left" w:pos="721"/>
        </w:tabs>
        <w:spacing w:before="0" w:line="259" w:lineRule="auto"/>
        <w:ind w:right="412"/>
        <w:rPr>
          <w:sz w:val="24"/>
        </w:rPr>
      </w:pPr>
      <w:r>
        <w:rPr>
          <w:sz w:val="24"/>
        </w:rPr>
        <w:t>Se</w:t>
      </w:r>
      <w:r>
        <w:rPr>
          <w:spacing w:val="-4"/>
          <w:sz w:val="24"/>
        </w:rPr>
        <w:t xml:space="preserve"> </w:t>
      </w:r>
      <w:r>
        <w:rPr>
          <w:sz w:val="24"/>
        </w:rPr>
        <w:t>recomandă</w:t>
      </w:r>
      <w:r>
        <w:rPr>
          <w:spacing w:val="-4"/>
          <w:sz w:val="24"/>
        </w:rPr>
        <w:t xml:space="preserve"> </w:t>
      </w:r>
      <w:r>
        <w:rPr>
          <w:sz w:val="24"/>
        </w:rPr>
        <w:t>ca feedbackul</w:t>
      </w:r>
      <w:r>
        <w:rPr>
          <w:spacing w:val="-11"/>
          <w:sz w:val="24"/>
        </w:rPr>
        <w:t xml:space="preserve"> </w:t>
      </w:r>
      <w:r>
        <w:rPr>
          <w:sz w:val="24"/>
        </w:rPr>
        <w:t>privind</w:t>
      </w:r>
      <w:r>
        <w:rPr>
          <w:spacing w:val="-3"/>
          <w:sz w:val="24"/>
        </w:rPr>
        <w:t xml:space="preserve"> </w:t>
      </w:r>
      <w:r>
        <w:rPr>
          <w:sz w:val="24"/>
        </w:rPr>
        <w:t>activitatea</w:t>
      </w:r>
      <w:r>
        <w:rPr>
          <w:spacing w:val="-4"/>
          <w:sz w:val="24"/>
        </w:rPr>
        <w:t xml:space="preserve"> </w:t>
      </w:r>
      <w:proofErr w:type="spellStart"/>
      <w:r>
        <w:rPr>
          <w:sz w:val="24"/>
        </w:rPr>
        <w:t>desfăşurată</w:t>
      </w:r>
      <w:proofErr w:type="spellEnd"/>
      <w:r>
        <w:rPr>
          <w:spacing w:val="-4"/>
          <w:sz w:val="24"/>
        </w:rPr>
        <w:t xml:space="preserve"> </w:t>
      </w:r>
      <w:r>
        <w:rPr>
          <w:sz w:val="24"/>
        </w:rPr>
        <w:t>de</w:t>
      </w:r>
      <w:r>
        <w:rPr>
          <w:spacing w:val="-4"/>
          <w:sz w:val="24"/>
        </w:rPr>
        <w:t xml:space="preserve"> </w:t>
      </w:r>
      <w:r>
        <w:rPr>
          <w:sz w:val="24"/>
        </w:rPr>
        <w:t>elevi</w:t>
      </w:r>
      <w:r>
        <w:rPr>
          <w:spacing w:val="-7"/>
          <w:sz w:val="24"/>
        </w:rPr>
        <w:t xml:space="preserve"> </w:t>
      </w:r>
      <w:r>
        <w:rPr>
          <w:sz w:val="24"/>
        </w:rPr>
        <w:t>să fie în</w:t>
      </w:r>
      <w:r>
        <w:rPr>
          <w:spacing w:val="-7"/>
          <w:sz w:val="24"/>
        </w:rPr>
        <w:t xml:space="preserve"> </w:t>
      </w:r>
      <w:r>
        <w:rPr>
          <w:sz w:val="24"/>
        </w:rPr>
        <w:t>raport</w:t>
      </w:r>
      <w:r>
        <w:rPr>
          <w:spacing w:val="-3"/>
          <w:sz w:val="24"/>
        </w:rPr>
        <w:t xml:space="preserve"> </w:t>
      </w:r>
      <w:r>
        <w:rPr>
          <w:sz w:val="24"/>
        </w:rPr>
        <w:t xml:space="preserve">cu progresul </w:t>
      </w:r>
      <w:proofErr w:type="spellStart"/>
      <w:r>
        <w:rPr>
          <w:sz w:val="24"/>
        </w:rPr>
        <w:t>şi</w:t>
      </w:r>
      <w:proofErr w:type="spellEnd"/>
      <w:r>
        <w:rPr>
          <w:sz w:val="24"/>
        </w:rPr>
        <w:t xml:space="preserve"> </w:t>
      </w:r>
      <w:proofErr w:type="spellStart"/>
      <w:r>
        <w:rPr>
          <w:sz w:val="24"/>
        </w:rPr>
        <w:t>potenţialul</w:t>
      </w:r>
      <w:proofErr w:type="spellEnd"/>
      <w:r>
        <w:rPr>
          <w:sz w:val="24"/>
        </w:rPr>
        <w:t xml:space="preserve"> fiecăruia.</w:t>
      </w:r>
    </w:p>
    <w:p w14:paraId="17149CBC" w14:textId="77777777" w:rsidR="00542452" w:rsidRDefault="00000000">
      <w:pPr>
        <w:pStyle w:val="Listparagraf"/>
        <w:numPr>
          <w:ilvl w:val="0"/>
          <w:numId w:val="4"/>
        </w:numPr>
        <w:tabs>
          <w:tab w:val="left" w:pos="721"/>
        </w:tabs>
        <w:spacing w:before="2" w:line="259" w:lineRule="auto"/>
        <w:ind w:right="414"/>
        <w:rPr>
          <w:sz w:val="24"/>
        </w:rPr>
      </w:pPr>
      <w:r>
        <w:rPr>
          <w:sz w:val="24"/>
        </w:rPr>
        <w:t>În</w:t>
      </w:r>
      <w:r>
        <w:rPr>
          <w:spacing w:val="-9"/>
          <w:sz w:val="24"/>
        </w:rPr>
        <w:t xml:space="preserve"> </w:t>
      </w:r>
      <w:r>
        <w:rPr>
          <w:sz w:val="24"/>
        </w:rPr>
        <w:t>elaborarea</w:t>
      </w:r>
      <w:r>
        <w:rPr>
          <w:spacing w:val="-5"/>
          <w:sz w:val="24"/>
        </w:rPr>
        <w:t xml:space="preserve"> </w:t>
      </w:r>
      <w:r>
        <w:rPr>
          <w:sz w:val="24"/>
        </w:rPr>
        <w:t>sarcinilor</w:t>
      </w:r>
      <w:r>
        <w:rPr>
          <w:spacing w:val="-3"/>
          <w:sz w:val="24"/>
        </w:rPr>
        <w:t xml:space="preserve"> </w:t>
      </w:r>
      <w:r>
        <w:rPr>
          <w:sz w:val="24"/>
        </w:rPr>
        <w:t>de</w:t>
      </w:r>
      <w:r>
        <w:rPr>
          <w:spacing w:val="-1"/>
          <w:sz w:val="24"/>
        </w:rPr>
        <w:t xml:space="preserve"> </w:t>
      </w:r>
      <w:r>
        <w:rPr>
          <w:sz w:val="24"/>
        </w:rPr>
        <w:t>lucru</w:t>
      </w:r>
      <w:r>
        <w:rPr>
          <w:spacing w:val="-4"/>
          <w:sz w:val="24"/>
        </w:rPr>
        <w:t xml:space="preserve"> </w:t>
      </w:r>
      <w:r>
        <w:rPr>
          <w:sz w:val="24"/>
        </w:rPr>
        <w:t>trebuie</w:t>
      </w:r>
      <w:r>
        <w:rPr>
          <w:spacing w:val="-5"/>
          <w:sz w:val="24"/>
        </w:rPr>
        <w:t xml:space="preserve"> </w:t>
      </w:r>
      <w:r>
        <w:rPr>
          <w:sz w:val="24"/>
        </w:rPr>
        <w:t>să</w:t>
      </w:r>
      <w:r>
        <w:rPr>
          <w:spacing w:val="-5"/>
          <w:sz w:val="24"/>
        </w:rPr>
        <w:t xml:space="preserve"> </w:t>
      </w:r>
      <w:r>
        <w:rPr>
          <w:sz w:val="24"/>
        </w:rPr>
        <w:t>se</w:t>
      </w:r>
      <w:r>
        <w:rPr>
          <w:spacing w:val="-5"/>
          <w:sz w:val="24"/>
        </w:rPr>
        <w:t xml:space="preserve"> </w:t>
      </w:r>
      <w:r>
        <w:rPr>
          <w:sz w:val="24"/>
        </w:rPr>
        <w:t>urmărească respectarea</w:t>
      </w:r>
      <w:r>
        <w:rPr>
          <w:spacing w:val="-5"/>
          <w:sz w:val="24"/>
        </w:rPr>
        <w:t xml:space="preserve"> </w:t>
      </w:r>
      <w:proofErr w:type="spellStart"/>
      <w:r>
        <w:rPr>
          <w:sz w:val="24"/>
        </w:rPr>
        <w:t>particularităţilor</w:t>
      </w:r>
      <w:proofErr w:type="spellEnd"/>
      <w:r>
        <w:rPr>
          <w:sz w:val="24"/>
        </w:rPr>
        <w:t xml:space="preserve"> de vârstă ale elevilor în ceea ce </w:t>
      </w:r>
      <w:proofErr w:type="spellStart"/>
      <w:r>
        <w:rPr>
          <w:sz w:val="24"/>
        </w:rPr>
        <w:t>priveşte</w:t>
      </w:r>
      <w:proofErr w:type="spellEnd"/>
      <w:r>
        <w:rPr>
          <w:sz w:val="24"/>
        </w:rPr>
        <w:t xml:space="preserve"> resursa de timp, nivelul de </w:t>
      </w:r>
      <w:proofErr w:type="spellStart"/>
      <w:r>
        <w:rPr>
          <w:sz w:val="24"/>
        </w:rPr>
        <w:t>înţelegere</w:t>
      </w:r>
      <w:proofErr w:type="spellEnd"/>
      <w:r>
        <w:rPr>
          <w:sz w:val="24"/>
        </w:rPr>
        <w:t xml:space="preserve"> al acestora</w:t>
      </w:r>
      <w:r>
        <w:rPr>
          <w:spacing w:val="-8"/>
          <w:sz w:val="24"/>
        </w:rPr>
        <w:t xml:space="preserve"> </w:t>
      </w:r>
      <w:proofErr w:type="spellStart"/>
      <w:r>
        <w:rPr>
          <w:sz w:val="24"/>
        </w:rPr>
        <w:t>şi</w:t>
      </w:r>
      <w:proofErr w:type="spellEnd"/>
      <w:r>
        <w:rPr>
          <w:spacing w:val="-11"/>
          <w:sz w:val="24"/>
        </w:rPr>
        <w:t xml:space="preserve"> </w:t>
      </w:r>
      <w:r>
        <w:rPr>
          <w:sz w:val="24"/>
        </w:rPr>
        <w:t>gradul</w:t>
      </w:r>
      <w:r>
        <w:rPr>
          <w:spacing w:val="-11"/>
          <w:sz w:val="24"/>
        </w:rPr>
        <w:t xml:space="preserve"> </w:t>
      </w:r>
      <w:r>
        <w:rPr>
          <w:sz w:val="24"/>
        </w:rPr>
        <w:t>de</w:t>
      </w:r>
      <w:r>
        <w:rPr>
          <w:spacing w:val="-4"/>
          <w:sz w:val="24"/>
        </w:rPr>
        <w:t xml:space="preserve"> </w:t>
      </w:r>
      <w:r>
        <w:rPr>
          <w:sz w:val="24"/>
        </w:rPr>
        <w:t>dificultate</w:t>
      </w:r>
      <w:r>
        <w:rPr>
          <w:spacing w:val="-4"/>
          <w:sz w:val="24"/>
        </w:rPr>
        <w:t xml:space="preserve"> </w:t>
      </w:r>
      <w:r>
        <w:rPr>
          <w:sz w:val="24"/>
        </w:rPr>
        <w:t>a</w:t>
      </w:r>
      <w:r>
        <w:rPr>
          <w:spacing w:val="-4"/>
          <w:sz w:val="24"/>
        </w:rPr>
        <w:t xml:space="preserve"> </w:t>
      </w:r>
      <w:r>
        <w:rPr>
          <w:sz w:val="24"/>
        </w:rPr>
        <w:t>itemilor.</w:t>
      </w:r>
      <w:r>
        <w:rPr>
          <w:spacing w:val="-1"/>
          <w:sz w:val="24"/>
        </w:rPr>
        <w:t xml:space="preserve"> </w:t>
      </w:r>
      <w:r>
        <w:rPr>
          <w:sz w:val="24"/>
        </w:rPr>
        <w:t>Sarcinile</w:t>
      </w:r>
      <w:r>
        <w:rPr>
          <w:spacing w:val="-4"/>
          <w:sz w:val="24"/>
        </w:rPr>
        <w:t xml:space="preserve"> </w:t>
      </w:r>
      <w:r>
        <w:rPr>
          <w:sz w:val="24"/>
        </w:rPr>
        <w:t>de</w:t>
      </w:r>
      <w:r>
        <w:rPr>
          <w:spacing w:val="-4"/>
          <w:sz w:val="24"/>
        </w:rPr>
        <w:t xml:space="preserve"> </w:t>
      </w:r>
      <w:r>
        <w:rPr>
          <w:sz w:val="24"/>
        </w:rPr>
        <w:t>lucru</w:t>
      </w:r>
      <w:r>
        <w:rPr>
          <w:spacing w:val="-3"/>
          <w:sz w:val="24"/>
        </w:rPr>
        <w:t xml:space="preserve"> </w:t>
      </w:r>
      <w:r>
        <w:rPr>
          <w:sz w:val="24"/>
        </w:rPr>
        <w:t>trebuie</w:t>
      </w:r>
      <w:r>
        <w:rPr>
          <w:spacing w:val="-4"/>
          <w:sz w:val="24"/>
        </w:rPr>
        <w:t xml:space="preserve"> </w:t>
      </w:r>
      <w:r>
        <w:rPr>
          <w:sz w:val="24"/>
        </w:rPr>
        <w:t>să fie</w:t>
      </w:r>
      <w:r>
        <w:rPr>
          <w:spacing w:val="-4"/>
          <w:sz w:val="24"/>
        </w:rPr>
        <w:t xml:space="preserve"> </w:t>
      </w:r>
      <w:r>
        <w:rPr>
          <w:sz w:val="24"/>
        </w:rPr>
        <w:t>creative,</w:t>
      </w:r>
      <w:r>
        <w:rPr>
          <w:spacing w:val="-1"/>
          <w:sz w:val="24"/>
        </w:rPr>
        <w:t xml:space="preserve"> </w:t>
      </w:r>
      <w:r>
        <w:rPr>
          <w:sz w:val="24"/>
        </w:rPr>
        <w:t xml:space="preserve">să nu conducă la pierderea interesului elevilor </w:t>
      </w:r>
      <w:proofErr w:type="spellStart"/>
      <w:r>
        <w:rPr>
          <w:sz w:val="24"/>
        </w:rPr>
        <w:t>faţă</w:t>
      </w:r>
      <w:proofErr w:type="spellEnd"/>
      <w:r>
        <w:rPr>
          <w:sz w:val="24"/>
        </w:rPr>
        <w:t xml:space="preserve"> de </w:t>
      </w:r>
      <w:proofErr w:type="spellStart"/>
      <w:r>
        <w:rPr>
          <w:sz w:val="24"/>
        </w:rPr>
        <w:t>învăţare</w:t>
      </w:r>
      <w:proofErr w:type="spellEnd"/>
      <w:r>
        <w:rPr>
          <w:sz w:val="24"/>
        </w:rPr>
        <w:t xml:space="preserve">, la oboseală fizică </w:t>
      </w:r>
      <w:proofErr w:type="spellStart"/>
      <w:r>
        <w:rPr>
          <w:sz w:val="24"/>
        </w:rPr>
        <w:t>şi</w:t>
      </w:r>
      <w:proofErr w:type="spellEnd"/>
      <w:r>
        <w:rPr>
          <w:sz w:val="24"/>
        </w:rPr>
        <w:t xml:space="preserve"> </w:t>
      </w:r>
      <w:proofErr w:type="spellStart"/>
      <w:r>
        <w:rPr>
          <w:sz w:val="24"/>
        </w:rPr>
        <w:t>emoţională</w:t>
      </w:r>
      <w:proofErr w:type="spellEnd"/>
      <w:r>
        <w:rPr>
          <w:sz w:val="24"/>
        </w:rPr>
        <w:t xml:space="preserve">, la reducerea timpului destinat unor </w:t>
      </w:r>
      <w:proofErr w:type="spellStart"/>
      <w:r>
        <w:rPr>
          <w:sz w:val="24"/>
        </w:rPr>
        <w:t>activităţi</w:t>
      </w:r>
      <w:proofErr w:type="spellEnd"/>
      <w:r>
        <w:rPr>
          <w:sz w:val="24"/>
        </w:rPr>
        <w:t xml:space="preserve"> recreative, familiale sau comunitare, inclusiv a timpului destinat somnului, </w:t>
      </w:r>
      <w:proofErr w:type="spellStart"/>
      <w:r>
        <w:rPr>
          <w:sz w:val="24"/>
        </w:rPr>
        <w:t>alimentaţiei</w:t>
      </w:r>
      <w:proofErr w:type="spellEnd"/>
      <w:r>
        <w:rPr>
          <w:sz w:val="24"/>
        </w:rPr>
        <w:t xml:space="preserve"> etc.</w:t>
      </w:r>
    </w:p>
    <w:p w14:paraId="0CCD99B6" w14:textId="77777777" w:rsidR="00542452" w:rsidRDefault="00542452">
      <w:pPr>
        <w:pStyle w:val="Corptext"/>
      </w:pPr>
    </w:p>
    <w:p w14:paraId="468EA48C" w14:textId="77777777" w:rsidR="00542452" w:rsidRDefault="00542452">
      <w:pPr>
        <w:pStyle w:val="Corptext"/>
        <w:spacing w:before="45"/>
      </w:pPr>
    </w:p>
    <w:p w14:paraId="694B68FF" w14:textId="77777777" w:rsidR="00542452" w:rsidRDefault="00000000">
      <w:pPr>
        <w:pStyle w:val="Titlu1"/>
        <w:spacing w:before="1"/>
        <w:ind w:left="4"/>
      </w:pPr>
      <w:r>
        <w:t>CAPITOLUL</w:t>
      </w:r>
      <w:r>
        <w:rPr>
          <w:spacing w:val="-8"/>
        </w:rPr>
        <w:t xml:space="preserve"> </w:t>
      </w:r>
      <w:r>
        <w:rPr>
          <w:spacing w:val="-5"/>
        </w:rPr>
        <w:t>IV</w:t>
      </w:r>
    </w:p>
    <w:p w14:paraId="0D07EC2F" w14:textId="77777777" w:rsidR="00542452" w:rsidRDefault="00000000">
      <w:pPr>
        <w:spacing w:before="21"/>
        <w:ind w:left="804" w:right="189"/>
        <w:jc w:val="center"/>
        <w:rPr>
          <w:b/>
          <w:sz w:val="24"/>
        </w:rPr>
      </w:pPr>
      <w:bookmarkStart w:id="2" w:name="RĂSPUNDERI_PRIVIND_RESPECTAREA_PREVEDERI"/>
      <w:bookmarkEnd w:id="2"/>
      <w:r>
        <w:rPr>
          <w:b/>
          <w:sz w:val="24"/>
        </w:rPr>
        <w:t>RĂSPUNDERI</w:t>
      </w:r>
      <w:r>
        <w:rPr>
          <w:b/>
          <w:spacing w:val="-9"/>
          <w:sz w:val="24"/>
        </w:rPr>
        <w:t xml:space="preserve"> </w:t>
      </w:r>
      <w:r>
        <w:rPr>
          <w:b/>
          <w:sz w:val="24"/>
        </w:rPr>
        <w:t>PRIVIND</w:t>
      </w:r>
      <w:r>
        <w:rPr>
          <w:b/>
          <w:spacing w:val="-6"/>
          <w:sz w:val="24"/>
        </w:rPr>
        <w:t xml:space="preserve"> </w:t>
      </w:r>
      <w:r>
        <w:rPr>
          <w:b/>
          <w:sz w:val="24"/>
        </w:rPr>
        <w:t>RESPECTAREA</w:t>
      </w:r>
      <w:r>
        <w:rPr>
          <w:b/>
          <w:spacing w:val="-6"/>
          <w:sz w:val="24"/>
        </w:rPr>
        <w:t xml:space="preserve"> </w:t>
      </w:r>
      <w:r>
        <w:rPr>
          <w:b/>
          <w:sz w:val="24"/>
        </w:rPr>
        <w:t>PREVEDERILOR</w:t>
      </w:r>
      <w:r>
        <w:rPr>
          <w:b/>
          <w:spacing w:val="-5"/>
          <w:sz w:val="24"/>
        </w:rPr>
        <w:t xml:space="preserve"> </w:t>
      </w:r>
      <w:r>
        <w:rPr>
          <w:b/>
          <w:spacing w:val="-2"/>
          <w:sz w:val="24"/>
        </w:rPr>
        <w:t>CODULUI</w:t>
      </w:r>
    </w:p>
    <w:p w14:paraId="03FC8FFC" w14:textId="77777777" w:rsidR="00542452" w:rsidRDefault="00542452">
      <w:pPr>
        <w:pStyle w:val="Corptext"/>
        <w:spacing w:before="39"/>
        <w:rPr>
          <w:b/>
        </w:rPr>
      </w:pPr>
    </w:p>
    <w:p w14:paraId="0B2C5FE9" w14:textId="77777777" w:rsidR="00542452" w:rsidRDefault="00000000">
      <w:pPr>
        <w:pStyle w:val="Corptext"/>
        <w:ind w:left="360"/>
        <w:jc w:val="both"/>
      </w:pPr>
      <w:r>
        <w:t>Art.</w:t>
      </w:r>
      <w:r>
        <w:rPr>
          <w:spacing w:val="4"/>
        </w:rPr>
        <w:t xml:space="preserve"> </w:t>
      </w:r>
      <w:r>
        <w:rPr>
          <w:spacing w:val="-5"/>
        </w:rPr>
        <w:t>14.</w:t>
      </w:r>
    </w:p>
    <w:p w14:paraId="40682B50" w14:textId="29566428" w:rsidR="00542452" w:rsidRDefault="00000000">
      <w:pPr>
        <w:pStyle w:val="Corptext"/>
        <w:spacing w:before="27" w:line="266" w:lineRule="auto"/>
        <w:ind w:left="1081" w:right="354" w:hanging="360"/>
        <w:jc w:val="both"/>
      </w:pPr>
      <w:r>
        <w:t>(1) Orice persoană, participantă/implicată în mod direct sau indirect în activitățile din domeniul</w:t>
      </w:r>
      <w:r>
        <w:rPr>
          <w:spacing w:val="-15"/>
        </w:rPr>
        <w:t xml:space="preserve"> </w:t>
      </w:r>
      <w:r>
        <w:t>educațional</w:t>
      </w:r>
      <w:r>
        <w:rPr>
          <w:spacing w:val="-15"/>
        </w:rPr>
        <w:t xml:space="preserve"> </w:t>
      </w:r>
      <w:r>
        <w:t>din</w:t>
      </w:r>
      <w:r>
        <w:rPr>
          <w:spacing w:val="-15"/>
        </w:rPr>
        <w:t xml:space="preserve"> </w:t>
      </w:r>
      <w:r>
        <w:t>Școala</w:t>
      </w:r>
      <w:r>
        <w:rPr>
          <w:spacing w:val="-15"/>
        </w:rPr>
        <w:t xml:space="preserve"> </w:t>
      </w:r>
      <w:r>
        <w:t>Gimnazială</w:t>
      </w:r>
      <w:r>
        <w:rPr>
          <w:spacing w:val="-15"/>
        </w:rPr>
        <w:t xml:space="preserve"> </w:t>
      </w:r>
      <w:r w:rsidR="00213F35">
        <w:t>Sarav</w:t>
      </w:r>
      <w:r>
        <w:t>a</w:t>
      </w:r>
      <w:r w:rsidR="00213F35">
        <w:t>le</w:t>
      </w:r>
      <w:r>
        <w:t>,</w:t>
      </w:r>
      <w:r>
        <w:rPr>
          <w:spacing w:val="-15"/>
        </w:rPr>
        <w:t xml:space="preserve"> </w:t>
      </w:r>
      <w:r>
        <w:t>care</w:t>
      </w:r>
      <w:r>
        <w:rPr>
          <w:spacing w:val="-15"/>
        </w:rPr>
        <w:t xml:space="preserve"> </w:t>
      </w:r>
      <w:r>
        <w:t>consideră,</w:t>
      </w:r>
      <w:r>
        <w:rPr>
          <w:spacing w:val="-15"/>
        </w:rPr>
        <w:t xml:space="preserve"> </w:t>
      </w:r>
      <w:r>
        <w:t>în</w:t>
      </w:r>
      <w:r>
        <w:rPr>
          <w:spacing w:val="-15"/>
        </w:rPr>
        <w:t xml:space="preserve"> </w:t>
      </w:r>
      <w:r>
        <w:t>mod</w:t>
      </w:r>
      <w:r>
        <w:rPr>
          <w:spacing w:val="-15"/>
        </w:rPr>
        <w:t xml:space="preserve"> </w:t>
      </w:r>
      <w:r>
        <w:t xml:space="preserve">întemeiat, prin raportare la prevederile prezentului Cod, că este victima sau martorul unui comportament lipsit de etică profesională din partea unei/unor persoane din sistemul național de învățământ preuniversitar de stat, particular și confesional, responsabile cu instruirea și educația, are dreptul de a sesiza comisia de etică a </w:t>
      </w:r>
      <w:proofErr w:type="spellStart"/>
      <w:r>
        <w:t>şcolii</w:t>
      </w:r>
      <w:proofErr w:type="spellEnd"/>
      <w:r>
        <w:t>/ județeană.</w:t>
      </w:r>
    </w:p>
    <w:p w14:paraId="77526258" w14:textId="77777777" w:rsidR="00542452" w:rsidRDefault="00000000">
      <w:pPr>
        <w:pStyle w:val="Corptext"/>
        <w:spacing w:before="189" w:line="266" w:lineRule="auto"/>
        <w:ind w:left="370" w:right="347"/>
        <w:jc w:val="both"/>
      </w:pPr>
      <w:r>
        <w:t>Art. 15. Procedurile privind funcționarea comisiei județene/a municipiului București de etică,</w:t>
      </w:r>
      <w:r>
        <w:rPr>
          <w:spacing w:val="-15"/>
        </w:rPr>
        <w:t xml:space="preserve"> </w:t>
      </w:r>
      <w:r>
        <w:t>precum</w:t>
      </w:r>
      <w:r>
        <w:rPr>
          <w:spacing w:val="-15"/>
        </w:rPr>
        <w:t xml:space="preserve"> </w:t>
      </w:r>
      <w:r>
        <w:t>și</w:t>
      </w:r>
      <w:r>
        <w:rPr>
          <w:spacing w:val="-15"/>
        </w:rPr>
        <w:t xml:space="preserve"> </w:t>
      </w:r>
      <w:r>
        <w:t>cele</w:t>
      </w:r>
      <w:r>
        <w:rPr>
          <w:spacing w:val="15"/>
        </w:rPr>
        <w:t xml:space="preserve"> </w:t>
      </w:r>
      <w:r>
        <w:t>privind</w:t>
      </w:r>
      <w:r>
        <w:rPr>
          <w:spacing w:val="-14"/>
        </w:rPr>
        <w:t xml:space="preserve"> </w:t>
      </w:r>
      <w:r>
        <w:t>anchetarea</w:t>
      </w:r>
      <w:r>
        <w:rPr>
          <w:spacing w:val="-15"/>
        </w:rPr>
        <w:t xml:space="preserve"> </w:t>
      </w:r>
      <w:r>
        <w:t>și</w:t>
      </w:r>
      <w:r>
        <w:rPr>
          <w:spacing w:val="-15"/>
        </w:rPr>
        <w:t xml:space="preserve"> </w:t>
      </w:r>
      <w:r>
        <w:t>soluționarea</w:t>
      </w:r>
      <w:r>
        <w:rPr>
          <w:spacing w:val="-12"/>
        </w:rPr>
        <w:t xml:space="preserve"> </w:t>
      </w:r>
      <w:r>
        <w:t>încălcării</w:t>
      </w:r>
      <w:r>
        <w:rPr>
          <w:spacing w:val="-15"/>
        </w:rPr>
        <w:t xml:space="preserve"> </w:t>
      </w:r>
      <w:r>
        <w:t>prevederilor</w:t>
      </w:r>
      <w:r>
        <w:rPr>
          <w:spacing w:val="-13"/>
        </w:rPr>
        <w:t xml:space="preserve"> </w:t>
      </w:r>
      <w:r>
        <w:t>Codului</w:t>
      </w:r>
      <w:r>
        <w:rPr>
          <w:spacing w:val="-15"/>
        </w:rPr>
        <w:t xml:space="preserve"> </w:t>
      </w:r>
      <w:r>
        <w:t>sunt conforme</w:t>
      </w:r>
      <w:r>
        <w:rPr>
          <w:spacing w:val="-9"/>
        </w:rPr>
        <w:t xml:space="preserve"> </w:t>
      </w:r>
      <w:r>
        <w:t>cu</w:t>
      </w:r>
      <w:r>
        <w:rPr>
          <w:spacing w:val="-8"/>
        </w:rPr>
        <w:t xml:space="preserve"> </w:t>
      </w:r>
      <w:r>
        <w:t>prevederile</w:t>
      </w:r>
      <w:r>
        <w:rPr>
          <w:spacing w:val="40"/>
        </w:rPr>
        <w:t xml:space="preserve"> </w:t>
      </w:r>
      <w:r>
        <w:t>stabilite</w:t>
      </w:r>
      <w:r>
        <w:rPr>
          <w:spacing w:val="-9"/>
        </w:rPr>
        <w:t xml:space="preserve"> </w:t>
      </w:r>
      <w:r>
        <w:t>prin</w:t>
      </w:r>
      <w:r>
        <w:rPr>
          <w:spacing w:val="-12"/>
        </w:rPr>
        <w:t xml:space="preserve"> </w:t>
      </w:r>
      <w:r>
        <w:t>ordinul</w:t>
      </w:r>
      <w:r>
        <w:rPr>
          <w:spacing w:val="40"/>
        </w:rPr>
        <w:t xml:space="preserve"> </w:t>
      </w:r>
      <w:r>
        <w:t>ministrului</w:t>
      </w:r>
      <w:r>
        <w:rPr>
          <w:spacing w:val="38"/>
        </w:rPr>
        <w:t xml:space="preserve"> </w:t>
      </w:r>
      <w:r>
        <w:t>educației,</w:t>
      </w:r>
      <w:r>
        <w:rPr>
          <w:spacing w:val="-6"/>
        </w:rPr>
        <w:t xml:space="preserve"> </w:t>
      </w:r>
      <w:r>
        <w:t>cercetării,</w:t>
      </w:r>
      <w:r>
        <w:rPr>
          <w:spacing w:val="-6"/>
        </w:rPr>
        <w:t xml:space="preserve"> </w:t>
      </w:r>
      <w:r>
        <w:t>tineretului și sportului nr. 5550/ 2011.</w:t>
      </w:r>
    </w:p>
    <w:p w14:paraId="2E93B258" w14:textId="77777777" w:rsidR="00542452" w:rsidRDefault="00000000">
      <w:pPr>
        <w:pStyle w:val="Corptext"/>
        <w:spacing w:before="205" w:line="264" w:lineRule="auto"/>
        <w:ind w:left="370" w:right="358"/>
        <w:jc w:val="both"/>
      </w:pPr>
      <w:r>
        <w:t>Art. 16. Prezentul Cod face distincția între încălcarea neintenționată și cea intenționată a prevederilor sale.</w:t>
      </w:r>
    </w:p>
    <w:p w14:paraId="732DB4DB" w14:textId="77777777" w:rsidR="00542452" w:rsidRDefault="00542452">
      <w:pPr>
        <w:pStyle w:val="Corptext"/>
        <w:spacing w:line="264" w:lineRule="auto"/>
        <w:jc w:val="both"/>
        <w:sectPr w:rsidR="00542452">
          <w:pgSz w:w="12240" w:h="15840"/>
          <w:pgMar w:top="2080" w:right="1440" w:bottom="1000" w:left="1440" w:header="723" w:footer="806" w:gutter="0"/>
          <w:cols w:space="720"/>
        </w:sectPr>
      </w:pPr>
    </w:p>
    <w:p w14:paraId="3B801C10" w14:textId="77777777" w:rsidR="00542452" w:rsidRDefault="00542452">
      <w:pPr>
        <w:pStyle w:val="Corptext"/>
      </w:pPr>
    </w:p>
    <w:p w14:paraId="3CC157DF" w14:textId="77777777" w:rsidR="00542452" w:rsidRDefault="00000000">
      <w:pPr>
        <w:pStyle w:val="Listparagraf"/>
        <w:numPr>
          <w:ilvl w:val="0"/>
          <w:numId w:val="3"/>
        </w:numPr>
        <w:tabs>
          <w:tab w:val="left" w:pos="1045"/>
          <w:tab w:val="left" w:pos="1071"/>
        </w:tabs>
        <w:spacing w:before="0" w:line="259" w:lineRule="auto"/>
        <w:ind w:right="646" w:hanging="365"/>
        <w:jc w:val="left"/>
        <w:rPr>
          <w:sz w:val="24"/>
        </w:rPr>
      </w:pPr>
      <w:r>
        <w:rPr>
          <w:sz w:val="24"/>
        </w:rPr>
        <w:t>În cazul încălcării neintenționate a prevederilor codului, fapt dovedit în urma anchetei</w:t>
      </w:r>
      <w:r>
        <w:rPr>
          <w:spacing w:val="-11"/>
          <w:sz w:val="24"/>
        </w:rPr>
        <w:t xml:space="preserve"> </w:t>
      </w:r>
      <w:r>
        <w:rPr>
          <w:sz w:val="24"/>
        </w:rPr>
        <w:t>și</w:t>
      </w:r>
      <w:r>
        <w:rPr>
          <w:spacing w:val="-10"/>
          <w:sz w:val="24"/>
        </w:rPr>
        <w:t xml:space="preserve"> </w:t>
      </w:r>
      <w:r>
        <w:rPr>
          <w:sz w:val="24"/>
        </w:rPr>
        <w:t>audierilor</w:t>
      </w:r>
      <w:r>
        <w:rPr>
          <w:spacing w:val="-1"/>
          <w:sz w:val="24"/>
        </w:rPr>
        <w:t xml:space="preserve"> </w:t>
      </w:r>
      <w:r>
        <w:rPr>
          <w:sz w:val="24"/>
        </w:rPr>
        <w:t>comisiei</w:t>
      </w:r>
      <w:r>
        <w:rPr>
          <w:spacing w:val="-2"/>
          <w:sz w:val="24"/>
        </w:rPr>
        <w:t xml:space="preserve"> </w:t>
      </w:r>
      <w:r>
        <w:rPr>
          <w:sz w:val="24"/>
        </w:rPr>
        <w:t>locale/</w:t>
      </w:r>
      <w:r>
        <w:rPr>
          <w:spacing w:val="40"/>
          <w:sz w:val="24"/>
        </w:rPr>
        <w:t xml:space="preserve"> </w:t>
      </w:r>
      <w:r>
        <w:rPr>
          <w:sz w:val="24"/>
        </w:rPr>
        <w:t>județene</w:t>
      </w:r>
      <w:r>
        <w:rPr>
          <w:spacing w:val="-3"/>
          <w:sz w:val="24"/>
        </w:rPr>
        <w:t xml:space="preserve"> </w:t>
      </w:r>
      <w:r>
        <w:rPr>
          <w:sz w:val="24"/>
        </w:rPr>
        <w:t>de</w:t>
      </w:r>
      <w:r>
        <w:rPr>
          <w:spacing w:val="-3"/>
          <w:sz w:val="24"/>
        </w:rPr>
        <w:t xml:space="preserve"> </w:t>
      </w:r>
      <w:r>
        <w:rPr>
          <w:sz w:val="24"/>
        </w:rPr>
        <w:t>etică,</w:t>
      </w:r>
      <w:r>
        <w:rPr>
          <w:spacing w:val="-1"/>
          <w:sz w:val="24"/>
        </w:rPr>
        <w:t xml:space="preserve"> </w:t>
      </w:r>
      <w:r>
        <w:rPr>
          <w:sz w:val="24"/>
        </w:rPr>
        <w:t>persoana în</w:t>
      </w:r>
      <w:r>
        <w:rPr>
          <w:spacing w:val="-7"/>
          <w:sz w:val="24"/>
        </w:rPr>
        <w:t xml:space="preserve"> </w:t>
      </w:r>
      <w:r>
        <w:rPr>
          <w:sz w:val="24"/>
        </w:rPr>
        <w:t>cauză</w:t>
      </w:r>
      <w:r>
        <w:rPr>
          <w:spacing w:val="-3"/>
          <w:sz w:val="24"/>
        </w:rPr>
        <w:t xml:space="preserve"> </w:t>
      </w:r>
      <w:r>
        <w:rPr>
          <w:sz w:val="24"/>
        </w:rPr>
        <w:t>va fi consiliată</w:t>
      </w:r>
      <w:r>
        <w:rPr>
          <w:spacing w:val="-6"/>
          <w:sz w:val="24"/>
        </w:rPr>
        <w:t xml:space="preserve"> </w:t>
      </w:r>
      <w:r>
        <w:rPr>
          <w:sz w:val="24"/>
        </w:rPr>
        <w:t>cu</w:t>
      </w:r>
      <w:r>
        <w:rPr>
          <w:spacing w:val="-5"/>
          <w:sz w:val="24"/>
        </w:rPr>
        <w:t xml:space="preserve"> </w:t>
      </w:r>
      <w:r>
        <w:rPr>
          <w:sz w:val="24"/>
        </w:rPr>
        <w:t>privire</w:t>
      </w:r>
      <w:r>
        <w:rPr>
          <w:spacing w:val="-1"/>
          <w:sz w:val="24"/>
        </w:rPr>
        <w:t xml:space="preserve"> </w:t>
      </w:r>
      <w:r>
        <w:rPr>
          <w:sz w:val="24"/>
        </w:rPr>
        <w:t>la</w:t>
      </w:r>
      <w:r>
        <w:rPr>
          <w:spacing w:val="-1"/>
          <w:sz w:val="24"/>
        </w:rPr>
        <w:t xml:space="preserve"> </w:t>
      </w:r>
      <w:r>
        <w:rPr>
          <w:sz w:val="24"/>
        </w:rPr>
        <w:t>înțelegerea</w:t>
      </w:r>
      <w:r>
        <w:rPr>
          <w:spacing w:val="-6"/>
          <w:sz w:val="24"/>
        </w:rPr>
        <w:t xml:space="preserve"> </w:t>
      </w:r>
      <w:r>
        <w:rPr>
          <w:sz w:val="24"/>
        </w:rPr>
        <w:t>situației</w:t>
      </w:r>
      <w:r>
        <w:rPr>
          <w:spacing w:val="-9"/>
          <w:sz w:val="24"/>
        </w:rPr>
        <w:t xml:space="preserve"> </w:t>
      </w:r>
      <w:r>
        <w:rPr>
          <w:sz w:val="24"/>
        </w:rPr>
        <w:t>de</w:t>
      </w:r>
      <w:r>
        <w:rPr>
          <w:spacing w:val="-1"/>
          <w:sz w:val="24"/>
        </w:rPr>
        <w:t xml:space="preserve"> </w:t>
      </w:r>
      <w:r>
        <w:rPr>
          <w:sz w:val="24"/>
        </w:rPr>
        <w:t>încălcare</w:t>
      </w:r>
      <w:r>
        <w:rPr>
          <w:spacing w:val="-6"/>
          <w:sz w:val="24"/>
        </w:rPr>
        <w:t xml:space="preserve"> </w:t>
      </w:r>
      <w:r>
        <w:rPr>
          <w:sz w:val="24"/>
        </w:rPr>
        <w:t>a</w:t>
      </w:r>
      <w:r>
        <w:rPr>
          <w:spacing w:val="-6"/>
          <w:sz w:val="24"/>
        </w:rPr>
        <w:t xml:space="preserve"> </w:t>
      </w:r>
      <w:r>
        <w:rPr>
          <w:sz w:val="24"/>
        </w:rPr>
        <w:t>principiilor</w:t>
      </w:r>
      <w:r>
        <w:rPr>
          <w:spacing w:val="-4"/>
          <w:sz w:val="24"/>
        </w:rPr>
        <w:t xml:space="preserve"> </w:t>
      </w:r>
      <w:r>
        <w:rPr>
          <w:sz w:val="24"/>
        </w:rPr>
        <w:t>codului</w:t>
      </w:r>
      <w:r>
        <w:rPr>
          <w:spacing w:val="-13"/>
          <w:sz w:val="24"/>
        </w:rPr>
        <w:t xml:space="preserve"> </w:t>
      </w:r>
      <w:r>
        <w:rPr>
          <w:sz w:val="24"/>
        </w:rPr>
        <w:t>de</w:t>
      </w:r>
    </w:p>
    <w:p w14:paraId="6054D97B" w14:textId="77777777" w:rsidR="00542452" w:rsidRDefault="00000000">
      <w:pPr>
        <w:pStyle w:val="Corptext"/>
        <w:spacing w:line="275" w:lineRule="exact"/>
        <w:ind w:left="1071"/>
      </w:pPr>
      <w:r>
        <w:t>etică</w:t>
      </w:r>
      <w:r>
        <w:rPr>
          <w:spacing w:val="-6"/>
        </w:rPr>
        <w:t xml:space="preserve"> </w:t>
      </w:r>
      <w:r>
        <w:t>și,</w:t>
      </w:r>
      <w:r>
        <w:rPr>
          <w:spacing w:val="-1"/>
        </w:rPr>
        <w:t xml:space="preserve"> </w:t>
      </w:r>
      <w:r>
        <w:t>respectiv,</w:t>
      </w:r>
      <w:r>
        <w:rPr>
          <w:spacing w:val="-1"/>
        </w:rPr>
        <w:t xml:space="preserve"> </w:t>
      </w:r>
      <w:r>
        <w:t>va</w:t>
      </w:r>
      <w:r>
        <w:rPr>
          <w:spacing w:val="1"/>
        </w:rPr>
        <w:t xml:space="preserve"> </w:t>
      </w:r>
      <w:r>
        <w:t>fi</w:t>
      </w:r>
      <w:r>
        <w:rPr>
          <w:spacing w:val="-8"/>
        </w:rPr>
        <w:t xml:space="preserve"> </w:t>
      </w:r>
      <w:r>
        <w:t>sprijinită</w:t>
      </w:r>
      <w:r>
        <w:rPr>
          <w:spacing w:val="-3"/>
        </w:rPr>
        <w:t xml:space="preserve"> </w:t>
      </w:r>
      <w:r>
        <w:t>pentru</w:t>
      </w:r>
      <w:r>
        <w:rPr>
          <w:spacing w:val="-3"/>
        </w:rPr>
        <w:t xml:space="preserve"> </w:t>
      </w:r>
      <w:r>
        <w:t>concilierea amiabilă</w:t>
      </w:r>
      <w:r>
        <w:rPr>
          <w:spacing w:val="-4"/>
        </w:rPr>
        <w:t xml:space="preserve"> </w:t>
      </w:r>
      <w:r>
        <w:t>cu</w:t>
      </w:r>
      <w:r>
        <w:rPr>
          <w:spacing w:val="-3"/>
        </w:rPr>
        <w:t xml:space="preserve"> </w:t>
      </w:r>
      <w:r>
        <w:t>partea</w:t>
      </w:r>
      <w:r>
        <w:rPr>
          <w:spacing w:val="-3"/>
        </w:rPr>
        <w:t xml:space="preserve"> </w:t>
      </w:r>
      <w:r>
        <w:rPr>
          <w:spacing w:val="-2"/>
        </w:rPr>
        <w:t>reclamantă.</w:t>
      </w:r>
    </w:p>
    <w:p w14:paraId="32282ADC" w14:textId="77777777" w:rsidR="00542452" w:rsidRDefault="00000000">
      <w:pPr>
        <w:pStyle w:val="Listparagraf"/>
        <w:numPr>
          <w:ilvl w:val="0"/>
          <w:numId w:val="3"/>
        </w:numPr>
        <w:tabs>
          <w:tab w:val="left" w:pos="1122"/>
        </w:tabs>
        <w:ind w:left="1122" w:hanging="339"/>
        <w:jc w:val="left"/>
        <w:rPr>
          <w:sz w:val="24"/>
        </w:rPr>
      </w:pPr>
      <w:r>
        <w:rPr>
          <w:sz w:val="24"/>
        </w:rPr>
        <w:t>În</w:t>
      </w:r>
      <w:r>
        <w:rPr>
          <w:spacing w:val="-9"/>
          <w:sz w:val="24"/>
        </w:rPr>
        <w:t xml:space="preserve"> </w:t>
      </w:r>
      <w:r>
        <w:rPr>
          <w:sz w:val="24"/>
        </w:rPr>
        <w:t>cazul</w:t>
      </w:r>
      <w:r>
        <w:rPr>
          <w:spacing w:val="-9"/>
          <w:sz w:val="24"/>
        </w:rPr>
        <w:t xml:space="preserve"> </w:t>
      </w:r>
      <w:r>
        <w:rPr>
          <w:sz w:val="24"/>
        </w:rPr>
        <w:t>încălcării</w:t>
      </w:r>
      <w:r>
        <w:rPr>
          <w:spacing w:val="-3"/>
          <w:sz w:val="24"/>
        </w:rPr>
        <w:t xml:space="preserve"> </w:t>
      </w:r>
      <w:r>
        <w:rPr>
          <w:sz w:val="24"/>
        </w:rPr>
        <w:t>intenționate</w:t>
      </w:r>
      <w:r>
        <w:rPr>
          <w:spacing w:val="-5"/>
          <w:sz w:val="24"/>
        </w:rPr>
        <w:t xml:space="preserve"> </w:t>
      </w:r>
      <w:r>
        <w:rPr>
          <w:sz w:val="24"/>
        </w:rPr>
        <w:t>a</w:t>
      </w:r>
      <w:r>
        <w:rPr>
          <w:spacing w:val="-5"/>
          <w:sz w:val="24"/>
        </w:rPr>
        <w:t xml:space="preserve"> </w:t>
      </w:r>
      <w:r>
        <w:rPr>
          <w:sz w:val="24"/>
        </w:rPr>
        <w:t>prevederilor</w:t>
      </w:r>
      <w:r>
        <w:rPr>
          <w:spacing w:val="-3"/>
          <w:sz w:val="24"/>
        </w:rPr>
        <w:t xml:space="preserve"> </w:t>
      </w:r>
      <w:r>
        <w:rPr>
          <w:sz w:val="24"/>
        </w:rPr>
        <w:t>codului,</w:t>
      </w:r>
      <w:r>
        <w:rPr>
          <w:spacing w:val="2"/>
          <w:sz w:val="24"/>
        </w:rPr>
        <w:t xml:space="preserve"> </w:t>
      </w:r>
      <w:r>
        <w:rPr>
          <w:sz w:val="24"/>
        </w:rPr>
        <w:t>fapt dovedit</w:t>
      </w:r>
      <w:r>
        <w:rPr>
          <w:spacing w:val="1"/>
          <w:sz w:val="24"/>
        </w:rPr>
        <w:t xml:space="preserve"> </w:t>
      </w:r>
      <w:r>
        <w:rPr>
          <w:sz w:val="24"/>
        </w:rPr>
        <w:t>în</w:t>
      </w:r>
      <w:r>
        <w:rPr>
          <w:spacing w:val="-8"/>
          <w:sz w:val="24"/>
        </w:rPr>
        <w:t xml:space="preserve"> </w:t>
      </w:r>
      <w:r>
        <w:rPr>
          <w:spacing w:val="-4"/>
          <w:sz w:val="24"/>
        </w:rPr>
        <w:t>urma</w:t>
      </w:r>
    </w:p>
    <w:p w14:paraId="4A011855" w14:textId="77777777" w:rsidR="00542452" w:rsidRDefault="00000000">
      <w:pPr>
        <w:pStyle w:val="Corptext"/>
        <w:spacing w:before="22" w:line="259" w:lineRule="auto"/>
        <w:ind w:left="1081" w:right="382"/>
      </w:pPr>
      <w:r>
        <w:t>anchetei și a audierilor comisiei locale/ județene de etică, aceasta din urmă poate iniția următoarele măsuri, în funcție de gradul de încălcare a</w:t>
      </w:r>
      <w:r>
        <w:rPr>
          <w:spacing w:val="40"/>
        </w:rPr>
        <w:t xml:space="preserve"> </w:t>
      </w:r>
      <w:r>
        <w:t>prevederilor Codului,</w:t>
      </w:r>
      <w:r>
        <w:rPr>
          <w:spacing w:val="-1"/>
        </w:rPr>
        <w:t xml:space="preserve"> </w:t>
      </w:r>
      <w:r>
        <w:t>de</w:t>
      </w:r>
      <w:r>
        <w:rPr>
          <w:spacing w:val="-4"/>
        </w:rPr>
        <w:t xml:space="preserve"> </w:t>
      </w:r>
      <w:r>
        <w:t>repetarea</w:t>
      </w:r>
      <w:r>
        <w:rPr>
          <w:spacing w:val="-6"/>
        </w:rPr>
        <w:t xml:space="preserve"> </w:t>
      </w:r>
      <w:r>
        <w:t>comportamentului</w:t>
      </w:r>
      <w:r>
        <w:rPr>
          <w:spacing w:val="-11"/>
        </w:rPr>
        <w:t xml:space="preserve"> </w:t>
      </w:r>
      <w:r>
        <w:t>respectiv,</w:t>
      </w:r>
      <w:r>
        <w:rPr>
          <w:spacing w:val="-1"/>
        </w:rPr>
        <w:t xml:space="preserve"> </w:t>
      </w:r>
      <w:r>
        <w:t>precum</w:t>
      </w:r>
      <w:r>
        <w:rPr>
          <w:spacing w:val="-11"/>
        </w:rPr>
        <w:t xml:space="preserve"> </w:t>
      </w:r>
      <w:r>
        <w:t>și</w:t>
      </w:r>
      <w:r>
        <w:rPr>
          <w:spacing w:val="-3"/>
        </w:rPr>
        <w:t xml:space="preserve"> </w:t>
      </w:r>
      <w:r>
        <w:t>în</w:t>
      </w:r>
      <w:r>
        <w:rPr>
          <w:spacing w:val="-3"/>
        </w:rPr>
        <w:t xml:space="preserve"> </w:t>
      </w:r>
      <w:r>
        <w:t>funcție</w:t>
      </w:r>
      <w:r>
        <w:rPr>
          <w:spacing w:val="-4"/>
        </w:rPr>
        <w:t xml:space="preserve"> </w:t>
      </w:r>
      <w:r>
        <w:t>de</w:t>
      </w:r>
      <w:r>
        <w:rPr>
          <w:spacing w:val="-4"/>
        </w:rPr>
        <w:t xml:space="preserve"> </w:t>
      </w:r>
      <w:r>
        <w:t>punctul de vedere al Consiliului Profesoral sau a altor organisme precum, Consiliul Reprezentativ al Părinților, Consiliul Școlar al Elevilor:</w:t>
      </w:r>
    </w:p>
    <w:p w14:paraId="270F49A0" w14:textId="77777777" w:rsidR="00542452" w:rsidRDefault="00000000">
      <w:pPr>
        <w:pStyle w:val="Listparagraf"/>
        <w:numPr>
          <w:ilvl w:val="0"/>
          <w:numId w:val="2"/>
        </w:numPr>
        <w:tabs>
          <w:tab w:val="left" w:pos="720"/>
        </w:tabs>
        <w:spacing w:before="13"/>
        <w:ind w:left="720" w:hanging="360"/>
        <w:jc w:val="both"/>
        <w:rPr>
          <w:sz w:val="24"/>
        </w:rPr>
      </w:pPr>
      <w:r>
        <w:rPr>
          <w:sz w:val="24"/>
        </w:rPr>
        <w:t>concilierea</w:t>
      </w:r>
      <w:r>
        <w:rPr>
          <w:spacing w:val="-2"/>
          <w:sz w:val="24"/>
        </w:rPr>
        <w:t xml:space="preserve"> </w:t>
      </w:r>
      <w:r>
        <w:rPr>
          <w:sz w:val="24"/>
        </w:rPr>
        <w:t>amiabilă</w:t>
      </w:r>
      <w:r>
        <w:rPr>
          <w:spacing w:val="-1"/>
          <w:sz w:val="24"/>
        </w:rPr>
        <w:t xml:space="preserve"> </w:t>
      </w:r>
      <w:r>
        <w:rPr>
          <w:sz w:val="24"/>
        </w:rPr>
        <w:t>cu partea</w:t>
      </w:r>
      <w:r>
        <w:rPr>
          <w:spacing w:val="-5"/>
          <w:sz w:val="24"/>
        </w:rPr>
        <w:t xml:space="preserve"> </w:t>
      </w:r>
      <w:r>
        <w:rPr>
          <w:spacing w:val="-2"/>
          <w:sz w:val="24"/>
        </w:rPr>
        <w:t>reclamantă;</w:t>
      </w:r>
    </w:p>
    <w:p w14:paraId="10884350" w14:textId="77777777" w:rsidR="00542452" w:rsidRDefault="00000000">
      <w:pPr>
        <w:pStyle w:val="Listparagraf"/>
        <w:numPr>
          <w:ilvl w:val="0"/>
          <w:numId w:val="2"/>
        </w:numPr>
        <w:tabs>
          <w:tab w:val="left" w:pos="719"/>
          <w:tab w:val="left" w:pos="721"/>
        </w:tabs>
        <w:spacing w:line="266" w:lineRule="auto"/>
        <w:ind w:right="361"/>
        <w:jc w:val="both"/>
        <w:rPr>
          <w:sz w:val="24"/>
        </w:rPr>
      </w:pPr>
      <w:r>
        <w:rPr>
          <w:sz w:val="24"/>
        </w:rPr>
        <w:t>atenționarea colegială în cadrul comisiei locale</w:t>
      </w:r>
      <w:r>
        <w:rPr>
          <w:spacing w:val="40"/>
          <w:sz w:val="24"/>
        </w:rPr>
        <w:t xml:space="preserve"> </w:t>
      </w:r>
      <w:r>
        <w:rPr>
          <w:sz w:val="24"/>
        </w:rPr>
        <w:t>de etică și informarea Consiliului de Administrație al unității de învățământ, pentru luarea în considerare a neconformării persoanei respective cu prevederile codului;</w:t>
      </w:r>
    </w:p>
    <w:p w14:paraId="568B12C7" w14:textId="77777777" w:rsidR="00542452" w:rsidRDefault="00000000">
      <w:pPr>
        <w:pStyle w:val="Listparagraf"/>
        <w:numPr>
          <w:ilvl w:val="0"/>
          <w:numId w:val="2"/>
        </w:numPr>
        <w:tabs>
          <w:tab w:val="left" w:pos="721"/>
        </w:tabs>
        <w:spacing w:before="3" w:line="266" w:lineRule="auto"/>
        <w:ind w:right="344"/>
        <w:jc w:val="both"/>
        <w:rPr>
          <w:sz w:val="24"/>
        </w:rPr>
      </w:pPr>
      <w:r>
        <w:rPr>
          <w:sz w:val="24"/>
        </w:rPr>
        <w:t>propunerea de includere a persoanei respective într-un program de remediere comportamentală, prin consilierea și monitorizarea sa pe o perioadă decisă de către Consiliul de Administrație al unității de învățământ. Conținutul programului de remediere comportamentală va fi stabilit de către o comisie compusă dintr-un reprezentant</w:t>
      </w:r>
      <w:r>
        <w:rPr>
          <w:spacing w:val="-11"/>
          <w:sz w:val="24"/>
        </w:rPr>
        <w:t xml:space="preserve"> </w:t>
      </w:r>
      <w:r>
        <w:rPr>
          <w:sz w:val="24"/>
        </w:rPr>
        <w:t>al</w:t>
      </w:r>
      <w:r>
        <w:rPr>
          <w:spacing w:val="-15"/>
          <w:sz w:val="24"/>
        </w:rPr>
        <w:t xml:space="preserve"> </w:t>
      </w:r>
      <w:r>
        <w:rPr>
          <w:sz w:val="24"/>
        </w:rPr>
        <w:t>profesorilor-membru</w:t>
      </w:r>
      <w:r>
        <w:rPr>
          <w:spacing w:val="-11"/>
          <w:sz w:val="24"/>
        </w:rPr>
        <w:t xml:space="preserve"> </w:t>
      </w:r>
      <w:r>
        <w:rPr>
          <w:sz w:val="24"/>
        </w:rPr>
        <w:t>al</w:t>
      </w:r>
      <w:r>
        <w:rPr>
          <w:spacing w:val="-15"/>
          <w:sz w:val="24"/>
        </w:rPr>
        <w:t xml:space="preserve"> </w:t>
      </w:r>
      <w:r>
        <w:rPr>
          <w:sz w:val="24"/>
        </w:rPr>
        <w:t>Consiliului</w:t>
      </w:r>
      <w:r>
        <w:rPr>
          <w:spacing w:val="-10"/>
          <w:sz w:val="24"/>
        </w:rPr>
        <w:t xml:space="preserve"> </w:t>
      </w:r>
      <w:r>
        <w:rPr>
          <w:sz w:val="24"/>
        </w:rPr>
        <w:t>de</w:t>
      </w:r>
      <w:r>
        <w:rPr>
          <w:spacing w:val="-12"/>
          <w:sz w:val="24"/>
        </w:rPr>
        <w:t xml:space="preserve"> </w:t>
      </w:r>
      <w:r>
        <w:rPr>
          <w:sz w:val="24"/>
        </w:rPr>
        <w:t>Administrație,</w:t>
      </w:r>
      <w:r>
        <w:rPr>
          <w:spacing w:val="-9"/>
          <w:sz w:val="24"/>
        </w:rPr>
        <w:t xml:space="preserve"> </w:t>
      </w:r>
      <w:r>
        <w:rPr>
          <w:sz w:val="24"/>
        </w:rPr>
        <w:t>un</w:t>
      </w:r>
      <w:r>
        <w:rPr>
          <w:spacing w:val="-15"/>
          <w:sz w:val="24"/>
        </w:rPr>
        <w:t xml:space="preserve"> </w:t>
      </w:r>
      <w:r>
        <w:rPr>
          <w:sz w:val="24"/>
        </w:rPr>
        <w:t>reprezentant</w:t>
      </w:r>
      <w:r>
        <w:rPr>
          <w:spacing w:val="-7"/>
          <w:sz w:val="24"/>
        </w:rPr>
        <w:t xml:space="preserve"> </w:t>
      </w:r>
      <w:r>
        <w:rPr>
          <w:sz w:val="24"/>
        </w:rPr>
        <w:t>al părinților și psihologul școlar. Acest program va fi aprobat de către Consiliul de Administrație al unității.</w:t>
      </w:r>
    </w:p>
    <w:p w14:paraId="305C3768" w14:textId="77777777" w:rsidR="00542452" w:rsidRDefault="00000000">
      <w:pPr>
        <w:pStyle w:val="Listparagraf"/>
        <w:numPr>
          <w:ilvl w:val="0"/>
          <w:numId w:val="2"/>
        </w:numPr>
        <w:tabs>
          <w:tab w:val="left" w:pos="719"/>
          <w:tab w:val="left" w:pos="721"/>
        </w:tabs>
        <w:spacing w:before="6" w:line="264" w:lineRule="auto"/>
        <w:ind w:right="346"/>
        <w:jc w:val="both"/>
        <w:rPr>
          <w:sz w:val="24"/>
        </w:rPr>
      </w:pPr>
      <w:r>
        <w:rPr>
          <w:sz w:val="24"/>
        </w:rPr>
        <w:t>comisia</w:t>
      </w:r>
      <w:r>
        <w:rPr>
          <w:spacing w:val="-3"/>
          <w:sz w:val="24"/>
        </w:rPr>
        <w:t xml:space="preserve"> </w:t>
      </w:r>
      <w:r>
        <w:rPr>
          <w:sz w:val="24"/>
        </w:rPr>
        <w:t>județeană</w:t>
      </w:r>
      <w:r>
        <w:rPr>
          <w:spacing w:val="-8"/>
          <w:sz w:val="24"/>
        </w:rPr>
        <w:t xml:space="preserve"> </w:t>
      </w:r>
      <w:r>
        <w:rPr>
          <w:sz w:val="24"/>
        </w:rPr>
        <w:t>de</w:t>
      </w:r>
      <w:r>
        <w:rPr>
          <w:spacing w:val="-8"/>
          <w:sz w:val="24"/>
        </w:rPr>
        <w:t xml:space="preserve"> </w:t>
      </w:r>
      <w:r>
        <w:rPr>
          <w:sz w:val="24"/>
        </w:rPr>
        <w:t>etică/a</w:t>
      </w:r>
      <w:r>
        <w:rPr>
          <w:spacing w:val="-3"/>
          <w:sz w:val="24"/>
        </w:rPr>
        <w:t xml:space="preserve"> </w:t>
      </w:r>
      <w:r>
        <w:rPr>
          <w:sz w:val="24"/>
        </w:rPr>
        <w:t>municipiului</w:t>
      </w:r>
      <w:r>
        <w:rPr>
          <w:spacing w:val="-15"/>
          <w:sz w:val="24"/>
        </w:rPr>
        <w:t xml:space="preserve"> </w:t>
      </w:r>
      <w:r>
        <w:rPr>
          <w:sz w:val="24"/>
        </w:rPr>
        <w:t>București, în</w:t>
      </w:r>
      <w:r>
        <w:rPr>
          <w:spacing w:val="-7"/>
          <w:sz w:val="24"/>
        </w:rPr>
        <w:t xml:space="preserve"> </w:t>
      </w:r>
      <w:r>
        <w:rPr>
          <w:sz w:val="24"/>
        </w:rPr>
        <w:t>funcție</w:t>
      </w:r>
      <w:r>
        <w:rPr>
          <w:spacing w:val="-8"/>
          <w:sz w:val="24"/>
        </w:rPr>
        <w:t xml:space="preserve"> </w:t>
      </w:r>
      <w:r>
        <w:rPr>
          <w:sz w:val="24"/>
        </w:rPr>
        <w:t>de</w:t>
      </w:r>
      <w:r>
        <w:rPr>
          <w:spacing w:val="-8"/>
          <w:sz w:val="24"/>
        </w:rPr>
        <w:t xml:space="preserve"> </w:t>
      </w:r>
      <w:r>
        <w:rPr>
          <w:sz w:val="24"/>
        </w:rPr>
        <w:t>gradul</w:t>
      </w:r>
      <w:r>
        <w:rPr>
          <w:spacing w:val="-15"/>
          <w:sz w:val="24"/>
        </w:rPr>
        <w:t xml:space="preserve"> </w:t>
      </w:r>
      <w:r>
        <w:rPr>
          <w:sz w:val="24"/>
        </w:rPr>
        <w:t>de</w:t>
      </w:r>
      <w:r>
        <w:rPr>
          <w:spacing w:val="-3"/>
          <w:sz w:val="24"/>
        </w:rPr>
        <w:t xml:space="preserve"> </w:t>
      </w:r>
      <w:r>
        <w:rPr>
          <w:sz w:val="24"/>
        </w:rPr>
        <w:t>încălcare</w:t>
      </w:r>
      <w:r>
        <w:rPr>
          <w:spacing w:val="-8"/>
          <w:sz w:val="24"/>
        </w:rPr>
        <w:t xml:space="preserve"> </w:t>
      </w:r>
      <w:r>
        <w:rPr>
          <w:sz w:val="24"/>
        </w:rPr>
        <w:t xml:space="preserve">a normelor Codului, poate propune comisiei de cercetare disciplinară de la nivelul unității de învățământ preuniversitar/inspectoratului școlar/MEN, analiza cazului în vederea sancționării disciplinare, în conformitate cu prevederile “Statutului personalului didactic” din cadrul Legii </w:t>
      </w:r>
      <w:proofErr w:type="spellStart"/>
      <w:r>
        <w:rPr>
          <w:sz w:val="24"/>
        </w:rPr>
        <w:t>Invatamantului</w:t>
      </w:r>
      <w:proofErr w:type="spellEnd"/>
      <w:r>
        <w:rPr>
          <w:sz w:val="24"/>
        </w:rPr>
        <w:t xml:space="preserve"> preuniversitar 198/2023.</w:t>
      </w:r>
    </w:p>
    <w:p w14:paraId="5CC665D3" w14:textId="77777777" w:rsidR="00542452" w:rsidRDefault="00542452">
      <w:pPr>
        <w:pStyle w:val="Corptext"/>
        <w:spacing w:before="40"/>
      </w:pPr>
    </w:p>
    <w:p w14:paraId="423D2FB6" w14:textId="77777777" w:rsidR="00542452" w:rsidRDefault="00000000">
      <w:pPr>
        <w:pStyle w:val="Listparagraf"/>
        <w:numPr>
          <w:ilvl w:val="0"/>
          <w:numId w:val="3"/>
        </w:numPr>
        <w:tabs>
          <w:tab w:val="left" w:pos="1210"/>
          <w:tab w:val="left" w:pos="1212"/>
        </w:tabs>
        <w:spacing w:before="0" w:line="266" w:lineRule="auto"/>
        <w:ind w:left="1210" w:right="346" w:hanging="423"/>
        <w:jc w:val="both"/>
        <w:rPr>
          <w:sz w:val="24"/>
        </w:rPr>
      </w:pPr>
      <w:r>
        <w:rPr>
          <w:sz w:val="24"/>
        </w:rPr>
        <w:t xml:space="preserve">Conform Art. 10, e) din cadrul </w:t>
      </w:r>
      <w:r>
        <w:rPr>
          <w:i/>
          <w:sz w:val="24"/>
        </w:rPr>
        <w:t>ordinului ministrului educației, cercetării, tineretului și sportului nr. 5550/ 2011 privind aprobarea Regulamentului de organizare și funcționare a Consiliului național de etică din învățământul preuniversitar</w:t>
      </w:r>
      <w:r>
        <w:rPr>
          <w:sz w:val="24"/>
        </w:rPr>
        <w:t>,</w:t>
      </w:r>
      <w:r>
        <w:rPr>
          <w:spacing w:val="-15"/>
          <w:sz w:val="24"/>
        </w:rPr>
        <w:t xml:space="preserve"> </w:t>
      </w:r>
      <w:r>
        <w:rPr>
          <w:sz w:val="24"/>
        </w:rPr>
        <w:t>atunci</w:t>
      </w:r>
      <w:r>
        <w:rPr>
          <w:spacing w:val="-15"/>
          <w:sz w:val="24"/>
        </w:rPr>
        <w:t xml:space="preserve"> </w:t>
      </w:r>
      <w:r>
        <w:rPr>
          <w:sz w:val="24"/>
        </w:rPr>
        <w:t>când</w:t>
      </w:r>
      <w:r>
        <w:rPr>
          <w:spacing w:val="-15"/>
          <w:sz w:val="24"/>
        </w:rPr>
        <w:t xml:space="preserve"> </w:t>
      </w:r>
      <w:r>
        <w:rPr>
          <w:sz w:val="24"/>
        </w:rPr>
        <w:t>apar</w:t>
      </w:r>
      <w:r>
        <w:rPr>
          <w:spacing w:val="-15"/>
          <w:sz w:val="24"/>
        </w:rPr>
        <w:t xml:space="preserve"> </w:t>
      </w:r>
      <w:r>
        <w:rPr>
          <w:sz w:val="24"/>
        </w:rPr>
        <w:t>cazuri</w:t>
      </w:r>
      <w:r>
        <w:rPr>
          <w:spacing w:val="-15"/>
          <w:sz w:val="24"/>
        </w:rPr>
        <w:t xml:space="preserve"> </w:t>
      </w:r>
      <w:r>
        <w:rPr>
          <w:sz w:val="24"/>
        </w:rPr>
        <w:t>care</w:t>
      </w:r>
      <w:r>
        <w:rPr>
          <w:spacing w:val="-15"/>
          <w:sz w:val="24"/>
        </w:rPr>
        <w:t xml:space="preserve"> </w:t>
      </w:r>
      <w:r>
        <w:rPr>
          <w:sz w:val="24"/>
        </w:rPr>
        <w:t>sunt</w:t>
      </w:r>
      <w:r>
        <w:rPr>
          <w:spacing w:val="-15"/>
          <w:sz w:val="24"/>
        </w:rPr>
        <w:t xml:space="preserve"> </w:t>
      </w:r>
      <w:r>
        <w:rPr>
          <w:sz w:val="24"/>
        </w:rPr>
        <w:t>de</w:t>
      </w:r>
      <w:r>
        <w:rPr>
          <w:spacing w:val="-15"/>
          <w:sz w:val="24"/>
        </w:rPr>
        <w:t xml:space="preserve"> </w:t>
      </w:r>
      <w:r>
        <w:rPr>
          <w:sz w:val="24"/>
        </w:rPr>
        <w:t>domeniul</w:t>
      </w:r>
      <w:r>
        <w:rPr>
          <w:spacing w:val="-15"/>
          <w:sz w:val="24"/>
        </w:rPr>
        <w:t xml:space="preserve"> </w:t>
      </w:r>
      <w:r>
        <w:rPr>
          <w:sz w:val="24"/>
        </w:rPr>
        <w:t>legii</w:t>
      </w:r>
      <w:r>
        <w:rPr>
          <w:spacing w:val="-15"/>
          <w:sz w:val="24"/>
        </w:rPr>
        <w:t xml:space="preserve"> </w:t>
      </w:r>
      <w:r>
        <w:rPr>
          <w:sz w:val="24"/>
        </w:rPr>
        <w:t>penale,</w:t>
      </w:r>
      <w:r>
        <w:rPr>
          <w:spacing w:val="-10"/>
          <w:sz w:val="24"/>
        </w:rPr>
        <w:t xml:space="preserve"> </w:t>
      </w:r>
      <w:r>
        <w:rPr>
          <w:sz w:val="24"/>
        </w:rPr>
        <w:t xml:space="preserve">comisia de etică a județului notifică instituțiile statului abilitate cu realizarea cercetării </w:t>
      </w:r>
      <w:r>
        <w:rPr>
          <w:spacing w:val="-2"/>
          <w:sz w:val="24"/>
        </w:rPr>
        <w:t>penale.</w:t>
      </w:r>
    </w:p>
    <w:p w14:paraId="405C2DB6" w14:textId="1F1E0217" w:rsidR="00542452" w:rsidRDefault="00000000">
      <w:pPr>
        <w:pStyle w:val="Listparagraf"/>
        <w:numPr>
          <w:ilvl w:val="0"/>
          <w:numId w:val="3"/>
        </w:numPr>
        <w:tabs>
          <w:tab w:val="left" w:pos="1131"/>
          <w:tab w:val="left" w:pos="1210"/>
        </w:tabs>
        <w:spacing w:before="2" w:line="259" w:lineRule="auto"/>
        <w:ind w:left="1210" w:right="442" w:hanging="423"/>
        <w:jc w:val="left"/>
        <w:rPr>
          <w:sz w:val="24"/>
        </w:rPr>
      </w:pPr>
      <w:r>
        <w:rPr>
          <w:sz w:val="24"/>
        </w:rPr>
        <w:t>Consilierea comisiei de etică a județului privind decizia de notificare și notificarea propriu-zisă adresată instituțiilor statului abilitate cu realizarea cercetării</w:t>
      </w:r>
      <w:r>
        <w:rPr>
          <w:spacing w:val="-12"/>
          <w:sz w:val="24"/>
        </w:rPr>
        <w:t xml:space="preserve"> </w:t>
      </w:r>
      <w:r>
        <w:rPr>
          <w:sz w:val="24"/>
        </w:rPr>
        <w:t>penale,</w:t>
      </w:r>
      <w:r>
        <w:rPr>
          <w:spacing w:val="-2"/>
          <w:sz w:val="24"/>
        </w:rPr>
        <w:t xml:space="preserve"> </w:t>
      </w:r>
      <w:r>
        <w:rPr>
          <w:sz w:val="24"/>
        </w:rPr>
        <w:t>sunt realizate</w:t>
      </w:r>
      <w:r>
        <w:rPr>
          <w:spacing w:val="-5"/>
          <w:sz w:val="24"/>
        </w:rPr>
        <w:t xml:space="preserve"> </w:t>
      </w:r>
      <w:r>
        <w:rPr>
          <w:sz w:val="24"/>
        </w:rPr>
        <w:t>de</w:t>
      </w:r>
      <w:r>
        <w:rPr>
          <w:spacing w:val="-5"/>
          <w:sz w:val="24"/>
        </w:rPr>
        <w:t xml:space="preserve"> </w:t>
      </w:r>
      <w:r>
        <w:rPr>
          <w:sz w:val="24"/>
        </w:rPr>
        <w:t>către</w:t>
      </w:r>
      <w:r>
        <w:rPr>
          <w:spacing w:val="-5"/>
          <w:sz w:val="24"/>
        </w:rPr>
        <w:t xml:space="preserve"> </w:t>
      </w:r>
      <w:r>
        <w:rPr>
          <w:sz w:val="24"/>
        </w:rPr>
        <w:t>serviciul</w:t>
      </w:r>
      <w:r>
        <w:rPr>
          <w:spacing w:val="-8"/>
          <w:sz w:val="24"/>
        </w:rPr>
        <w:t xml:space="preserve"> </w:t>
      </w:r>
      <w:r>
        <w:rPr>
          <w:sz w:val="24"/>
        </w:rPr>
        <w:t>juridic</w:t>
      </w:r>
      <w:r>
        <w:rPr>
          <w:spacing w:val="-5"/>
          <w:sz w:val="24"/>
        </w:rPr>
        <w:t xml:space="preserve"> </w:t>
      </w:r>
      <w:r>
        <w:rPr>
          <w:sz w:val="24"/>
        </w:rPr>
        <w:t>al</w:t>
      </w:r>
      <w:r>
        <w:rPr>
          <w:spacing w:val="-8"/>
          <w:sz w:val="24"/>
        </w:rPr>
        <w:t xml:space="preserve"> </w:t>
      </w:r>
      <w:r>
        <w:rPr>
          <w:sz w:val="24"/>
        </w:rPr>
        <w:t xml:space="preserve">inspectoratului școlar </w:t>
      </w:r>
      <w:r>
        <w:rPr>
          <w:spacing w:val="-2"/>
          <w:sz w:val="24"/>
        </w:rPr>
        <w:t>județean</w:t>
      </w:r>
      <w:r w:rsidR="00213F35">
        <w:rPr>
          <w:spacing w:val="-2"/>
          <w:sz w:val="24"/>
        </w:rPr>
        <w:t xml:space="preserve"> </w:t>
      </w:r>
      <w:proofErr w:type="spellStart"/>
      <w:r w:rsidR="00213F35">
        <w:rPr>
          <w:spacing w:val="-2"/>
          <w:sz w:val="24"/>
        </w:rPr>
        <w:t>Timis</w:t>
      </w:r>
      <w:proofErr w:type="spellEnd"/>
      <w:r>
        <w:rPr>
          <w:spacing w:val="-2"/>
          <w:sz w:val="24"/>
        </w:rPr>
        <w:t>.</w:t>
      </w:r>
    </w:p>
    <w:p w14:paraId="2B527BBB" w14:textId="77777777" w:rsidR="00542452" w:rsidRDefault="00542452">
      <w:pPr>
        <w:pStyle w:val="Listparagraf"/>
        <w:spacing w:line="259" w:lineRule="auto"/>
        <w:rPr>
          <w:sz w:val="24"/>
        </w:rPr>
        <w:sectPr w:rsidR="00542452">
          <w:pgSz w:w="12240" w:h="15840"/>
          <w:pgMar w:top="2080" w:right="1440" w:bottom="1000" w:left="1440" w:header="723" w:footer="806" w:gutter="0"/>
          <w:cols w:space="720"/>
        </w:sectPr>
      </w:pPr>
    </w:p>
    <w:p w14:paraId="16617BE5" w14:textId="77777777" w:rsidR="00542452" w:rsidRDefault="00542452">
      <w:pPr>
        <w:pStyle w:val="Corptext"/>
      </w:pPr>
    </w:p>
    <w:p w14:paraId="34DAB431" w14:textId="77777777" w:rsidR="00542452" w:rsidRDefault="00542452">
      <w:pPr>
        <w:pStyle w:val="Corptext"/>
        <w:spacing w:before="27"/>
      </w:pPr>
    </w:p>
    <w:p w14:paraId="453F97E3" w14:textId="77777777" w:rsidR="00542452" w:rsidRDefault="00000000">
      <w:pPr>
        <w:pStyle w:val="Titlu1"/>
        <w:spacing w:line="259" w:lineRule="auto"/>
        <w:ind w:left="3875" w:right="3187" w:hanging="73"/>
      </w:pPr>
      <w:bookmarkStart w:id="3" w:name="CAPITOLUL_V"/>
      <w:bookmarkEnd w:id="3"/>
      <w:r>
        <w:t xml:space="preserve">CAPITOLUL V </w:t>
      </w:r>
      <w:bookmarkStart w:id="4" w:name="DISPOZIȚII_FINALE"/>
      <w:bookmarkEnd w:id="4"/>
      <w:r>
        <w:t>DISPOZIȚII</w:t>
      </w:r>
      <w:r>
        <w:rPr>
          <w:spacing w:val="-15"/>
        </w:rPr>
        <w:t xml:space="preserve"> </w:t>
      </w:r>
      <w:r>
        <w:t>FINALE</w:t>
      </w:r>
    </w:p>
    <w:p w14:paraId="33B2C25F" w14:textId="77777777" w:rsidR="00542452" w:rsidRDefault="00542452">
      <w:pPr>
        <w:pStyle w:val="Corptext"/>
        <w:spacing w:before="20"/>
        <w:rPr>
          <w:b/>
        </w:rPr>
      </w:pPr>
    </w:p>
    <w:p w14:paraId="6BD7875B" w14:textId="77777777" w:rsidR="00542452" w:rsidRDefault="00000000">
      <w:pPr>
        <w:pStyle w:val="Corptext"/>
        <w:spacing w:line="266" w:lineRule="auto"/>
        <w:ind w:left="370" w:right="361"/>
        <w:jc w:val="both"/>
      </w:pPr>
      <w:r>
        <w:t>Art. 17. Prezentul</w:t>
      </w:r>
      <w:r>
        <w:rPr>
          <w:spacing w:val="-1"/>
        </w:rPr>
        <w:t xml:space="preserve"> </w:t>
      </w:r>
      <w:r>
        <w:t>Cod nu se substituie legilor și regulamentelor în vigoare din domeniul educației și nici nu poate contraveni acestora.</w:t>
      </w:r>
    </w:p>
    <w:p w14:paraId="4670ADE3" w14:textId="77777777" w:rsidR="00542452" w:rsidRDefault="00000000">
      <w:pPr>
        <w:pStyle w:val="Corptext"/>
        <w:spacing w:before="195" w:line="266" w:lineRule="auto"/>
        <w:ind w:left="370" w:right="356"/>
        <w:jc w:val="both"/>
      </w:pPr>
      <w:r>
        <w:t>Art. 18. Prin prevederile prezentului Cod, activitățile comisiilor județene de etică nu se substituie activităților comisiilor de cercetare disciplinară, constituite la diferite niveluri, conform prevederilor “Statutului personalului didactic” din Legea Educației Naționale 1/2011 și nici activităților instituțiilor statului abilitate cu realizarea cercetării penale.</w:t>
      </w:r>
    </w:p>
    <w:p w14:paraId="6BCBB2CE" w14:textId="77777777" w:rsidR="00542452" w:rsidRDefault="00542452">
      <w:pPr>
        <w:pStyle w:val="Corptext"/>
        <w:spacing w:before="25"/>
      </w:pPr>
    </w:p>
    <w:p w14:paraId="009784C6" w14:textId="77777777" w:rsidR="00542452" w:rsidRDefault="00000000">
      <w:pPr>
        <w:pStyle w:val="Corptext"/>
        <w:ind w:left="370"/>
      </w:pPr>
      <w:r>
        <w:t>Art.</w:t>
      </w:r>
      <w:r>
        <w:rPr>
          <w:spacing w:val="5"/>
        </w:rPr>
        <w:t xml:space="preserve"> </w:t>
      </w:r>
      <w:r>
        <w:rPr>
          <w:spacing w:val="-5"/>
        </w:rPr>
        <w:t>19.</w:t>
      </w:r>
    </w:p>
    <w:p w14:paraId="4FCD3DD3" w14:textId="77777777" w:rsidR="00542452" w:rsidRDefault="00000000">
      <w:pPr>
        <w:pStyle w:val="Listparagraf"/>
        <w:numPr>
          <w:ilvl w:val="0"/>
          <w:numId w:val="1"/>
        </w:numPr>
        <w:tabs>
          <w:tab w:val="left" w:pos="1060"/>
          <w:tab w:val="left" w:pos="1081"/>
        </w:tabs>
        <w:spacing w:line="264" w:lineRule="auto"/>
        <w:ind w:right="360" w:hanging="360"/>
        <w:jc w:val="left"/>
        <w:rPr>
          <w:sz w:val="24"/>
        </w:rPr>
      </w:pPr>
      <w:r>
        <w:rPr>
          <w:sz w:val="24"/>
        </w:rPr>
        <w:t>Modificarea</w:t>
      </w:r>
      <w:r>
        <w:rPr>
          <w:spacing w:val="-5"/>
          <w:sz w:val="24"/>
        </w:rPr>
        <w:t xml:space="preserve"> </w:t>
      </w:r>
      <w:r>
        <w:rPr>
          <w:sz w:val="24"/>
        </w:rPr>
        <w:t>prevederilor</w:t>
      </w:r>
      <w:r>
        <w:rPr>
          <w:spacing w:val="-4"/>
          <w:sz w:val="24"/>
        </w:rPr>
        <w:t xml:space="preserve"> </w:t>
      </w:r>
      <w:r>
        <w:rPr>
          <w:sz w:val="24"/>
        </w:rPr>
        <w:t>prezentului</w:t>
      </w:r>
      <w:r>
        <w:rPr>
          <w:spacing w:val="-13"/>
          <w:sz w:val="24"/>
        </w:rPr>
        <w:t xml:space="preserve"> </w:t>
      </w:r>
      <w:r>
        <w:rPr>
          <w:sz w:val="24"/>
        </w:rPr>
        <w:t>Cod</w:t>
      </w:r>
      <w:r>
        <w:rPr>
          <w:spacing w:val="-5"/>
          <w:sz w:val="24"/>
        </w:rPr>
        <w:t xml:space="preserve"> </w:t>
      </w:r>
      <w:r>
        <w:rPr>
          <w:sz w:val="24"/>
        </w:rPr>
        <w:t>se</w:t>
      </w:r>
      <w:r>
        <w:rPr>
          <w:spacing w:val="-5"/>
          <w:sz w:val="24"/>
        </w:rPr>
        <w:t xml:space="preserve"> </w:t>
      </w:r>
      <w:r>
        <w:rPr>
          <w:sz w:val="24"/>
        </w:rPr>
        <w:t>poate</w:t>
      </w:r>
      <w:r>
        <w:rPr>
          <w:spacing w:val="-10"/>
          <w:sz w:val="24"/>
        </w:rPr>
        <w:t xml:space="preserve"> </w:t>
      </w:r>
      <w:r>
        <w:rPr>
          <w:sz w:val="24"/>
        </w:rPr>
        <w:t>face</w:t>
      </w:r>
      <w:r>
        <w:rPr>
          <w:spacing w:val="-5"/>
          <w:sz w:val="24"/>
        </w:rPr>
        <w:t xml:space="preserve"> </w:t>
      </w:r>
      <w:r>
        <w:rPr>
          <w:sz w:val="24"/>
        </w:rPr>
        <w:t>ca</w:t>
      </w:r>
      <w:r>
        <w:rPr>
          <w:spacing w:val="-5"/>
          <w:sz w:val="24"/>
        </w:rPr>
        <w:t xml:space="preserve"> </w:t>
      </w:r>
      <w:r>
        <w:rPr>
          <w:sz w:val="24"/>
        </w:rPr>
        <w:t>urmare</w:t>
      </w:r>
      <w:r>
        <w:rPr>
          <w:spacing w:val="-5"/>
          <w:sz w:val="24"/>
        </w:rPr>
        <w:t xml:space="preserve"> </w:t>
      </w:r>
      <w:r>
        <w:rPr>
          <w:sz w:val="24"/>
        </w:rPr>
        <w:t>a</w:t>
      </w:r>
      <w:r>
        <w:rPr>
          <w:spacing w:val="-5"/>
          <w:sz w:val="24"/>
        </w:rPr>
        <w:t xml:space="preserve"> </w:t>
      </w:r>
      <w:r>
        <w:rPr>
          <w:sz w:val="24"/>
        </w:rPr>
        <w:t>propunerilor</w:t>
      </w:r>
      <w:r>
        <w:rPr>
          <w:spacing w:val="40"/>
          <w:sz w:val="24"/>
        </w:rPr>
        <w:t xml:space="preserve"> </w:t>
      </w:r>
      <w:r>
        <w:rPr>
          <w:sz w:val="24"/>
        </w:rPr>
        <w:t>a 2/3 din totalul membrilor Consiliului național de etică.</w:t>
      </w:r>
    </w:p>
    <w:p w14:paraId="0FC9B3B4" w14:textId="77777777" w:rsidR="00542452" w:rsidRDefault="00000000">
      <w:pPr>
        <w:pStyle w:val="Listparagraf"/>
        <w:numPr>
          <w:ilvl w:val="0"/>
          <w:numId w:val="1"/>
        </w:numPr>
        <w:tabs>
          <w:tab w:val="left" w:pos="1081"/>
          <w:tab w:val="left" w:pos="1122"/>
        </w:tabs>
        <w:spacing w:before="0" w:line="259" w:lineRule="auto"/>
        <w:ind w:right="580" w:hanging="298"/>
        <w:jc w:val="left"/>
        <w:rPr>
          <w:sz w:val="24"/>
        </w:rPr>
      </w:pPr>
      <w:r>
        <w:rPr>
          <w:sz w:val="24"/>
        </w:rPr>
        <w:t>Modificările</w:t>
      </w:r>
      <w:r>
        <w:rPr>
          <w:spacing w:val="40"/>
          <w:sz w:val="24"/>
        </w:rPr>
        <w:t xml:space="preserve"> </w:t>
      </w:r>
      <w:r>
        <w:rPr>
          <w:sz w:val="24"/>
        </w:rPr>
        <w:t>la Cod se realizează de către un grup de lucru special constituit în acest scop</w:t>
      </w:r>
      <w:r>
        <w:rPr>
          <w:spacing w:val="-3"/>
          <w:sz w:val="24"/>
        </w:rPr>
        <w:t xml:space="preserve"> </w:t>
      </w:r>
      <w:r>
        <w:rPr>
          <w:sz w:val="24"/>
        </w:rPr>
        <w:t>și</w:t>
      </w:r>
      <w:r>
        <w:rPr>
          <w:spacing w:val="-12"/>
          <w:sz w:val="24"/>
        </w:rPr>
        <w:t xml:space="preserve"> </w:t>
      </w:r>
      <w:r>
        <w:rPr>
          <w:sz w:val="24"/>
        </w:rPr>
        <w:t>sunt aprobate</w:t>
      </w:r>
      <w:r>
        <w:rPr>
          <w:spacing w:val="-4"/>
          <w:sz w:val="24"/>
        </w:rPr>
        <w:t xml:space="preserve"> </w:t>
      </w:r>
      <w:r>
        <w:rPr>
          <w:sz w:val="24"/>
        </w:rPr>
        <w:t>cu</w:t>
      </w:r>
      <w:r>
        <w:rPr>
          <w:spacing w:val="-8"/>
          <w:sz w:val="24"/>
        </w:rPr>
        <w:t xml:space="preserve"> </w:t>
      </w:r>
      <w:r>
        <w:rPr>
          <w:sz w:val="24"/>
        </w:rPr>
        <w:t>2/3</w:t>
      </w:r>
      <w:r>
        <w:rPr>
          <w:spacing w:val="-3"/>
          <w:sz w:val="24"/>
        </w:rPr>
        <w:t xml:space="preserve"> </w:t>
      </w:r>
      <w:r>
        <w:rPr>
          <w:sz w:val="24"/>
        </w:rPr>
        <w:t>din</w:t>
      </w:r>
      <w:r>
        <w:rPr>
          <w:spacing w:val="-8"/>
          <w:sz w:val="24"/>
        </w:rPr>
        <w:t xml:space="preserve"> </w:t>
      </w:r>
      <w:r>
        <w:rPr>
          <w:sz w:val="24"/>
        </w:rPr>
        <w:t>voturile</w:t>
      </w:r>
      <w:r>
        <w:rPr>
          <w:spacing w:val="-4"/>
          <w:sz w:val="24"/>
        </w:rPr>
        <w:t xml:space="preserve"> </w:t>
      </w:r>
      <w:r>
        <w:rPr>
          <w:sz w:val="24"/>
        </w:rPr>
        <w:t>exprimate,</w:t>
      </w:r>
      <w:r>
        <w:rPr>
          <w:spacing w:val="-1"/>
          <w:sz w:val="24"/>
        </w:rPr>
        <w:t xml:space="preserve"> </w:t>
      </w:r>
      <w:r>
        <w:rPr>
          <w:sz w:val="24"/>
        </w:rPr>
        <w:t>cu</w:t>
      </w:r>
      <w:r>
        <w:rPr>
          <w:spacing w:val="-3"/>
          <w:sz w:val="24"/>
        </w:rPr>
        <w:t xml:space="preserve"> </w:t>
      </w:r>
      <w:r>
        <w:rPr>
          <w:sz w:val="24"/>
        </w:rPr>
        <w:t>condiția</w:t>
      </w:r>
      <w:r>
        <w:rPr>
          <w:spacing w:val="-4"/>
          <w:sz w:val="24"/>
        </w:rPr>
        <w:t xml:space="preserve"> </w:t>
      </w:r>
      <w:r>
        <w:rPr>
          <w:sz w:val="24"/>
        </w:rPr>
        <w:t>ca</w:t>
      </w:r>
      <w:r>
        <w:rPr>
          <w:spacing w:val="-4"/>
          <w:sz w:val="24"/>
        </w:rPr>
        <w:t xml:space="preserve"> </w:t>
      </w:r>
      <w:r>
        <w:rPr>
          <w:sz w:val="24"/>
        </w:rPr>
        <w:t>numărul reprezentanților Consiliului național de etică</w:t>
      </w:r>
      <w:r>
        <w:rPr>
          <w:spacing w:val="40"/>
          <w:sz w:val="24"/>
        </w:rPr>
        <w:t xml:space="preserve"> </w:t>
      </w:r>
      <w:r>
        <w:rPr>
          <w:sz w:val="24"/>
        </w:rPr>
        <w:t>să fie cel puțin egal cu 2/3 din numărul total al membrilor.</w:t>
      </w:r>
    </w:p>
    <w:p w14:paraId="47FFBC7C" w14:textId="77777777" w:rsidR="00542452" w:rsidRDefault="00000000">
      <w:pPr>
        <w:pStyle w:val="Listparagraf"/>
        <w:numPr>
          <w:ilvl w:val="0"/>
          <w:numId w:val="1"/>
        </w:numPr>
        <w:tabs>
          <w:tab w:val="left" w:pos="1127"/>
        </w:tabs>
        <w:spacing w:before="16"/>
        <w:ind w:left="1127" w:hanging="339"/>
        <w:jc w:val="left"/>
        <w:rPr>
          <w:sz w:val="24"/>
        </w:rPr>
      </w:pPr>
      <w:r>
        <w:rPr>
          <w:sz w:val="24"/>
        </w:rPr>
        <w:t>Modificările</w:t>
      </w:r>
      <w:r>
        <w:rPr>
          <w:spacing w:val="-7"/>
          <w:sz w:val="24"/>
        </w:rPr>
        <w:t xml:space="preserve"> </w:t>
      </w:r>
      <w:r>
        <w:rPr>
          <w:sz w:val="24"/>
        </w:rPr>
        <w:t>la</w:t>
      </w:r>
      <w:r>
        <w:rPr>
          <w:spacing w:val="-8"/>
          <w:sz w:val="24"/>
        </w:rPr>
        <w:t xml:space="preserve"> </w:t>
      </w:r>
      <w:r>
        <w:rPr>
          <w:sz w:val="24"/>
        </w:rPr>
        <w:t>Cod</w:t>
      </w:r>
      <w:r>
        <w:rPr>
          <w:spacing w:val="-8"/>
          <w:sz w:val="24"/>
        </w:rPr>
        <w:t xml:space="preserve"> </w:t>
      </w:r>
      <w:r>
        <w:rPr>
          <w:sz w:val="24"/>
        </w:rPr>
        <w:t>intră</w:t>
      </w:r>
      <w:r>
        <w:rPr>
          <w:spacing w:val="-8"/>
          <w:sz w:val="24"/>
        </w:rPr>
        <w:t xml:space="preserve"> </w:t>
      </w:r>
      <w:r>
        <w:rPr>
          <w:sz w:val="24"/>
        </w:rPr>
        <w:t>în</w:t>
      </w:r>
      <w:r>
        <w:rPr>
          <w:spacing w:val="-12"/>
          <w:sz w:val="24"/>
        </w:rPr>
        <w:t xml:space="preserve"> </w:t>
      </w:r>
      <w:r>
        <w:rPr>
          <w:sz w:val="24"/>
        </w:rPr>
        <w:t>vigoare</w:t>
      </w:r>
      <w:r>
        <w:rPr>
          <w:spacing w:val="-4"/>
          <w:sz w:val="24"/>
        </w:rPr>
        <w:t xml:space="preserve"> </w:t>
      </w:r>
      <w:r>
        <w:rPr>
          <w:sz w:val="24"/>
        </w:rPr>
        <w:t>începând</w:t>
      </w:r>
      <w:r>
        <w:rPr>
          <w:spacing w:val="-7"/>
          <w:sz w:val="24"/>
        </w:rPr>
        <w:t xml:space="preserve"> </w:t>
      </w:r>
      <w:r>
        <w:rPr>
          <w:sz w:val="24"/>
        </w:rPr>
        <w:t>cu</w:t>
      </w:r>
      <w:r>
        <w:rPr>
          <w:spacing w:val="-8"/>
          <w:sz w:val="24"/>
        </w:rPr>
        <w:t xml:space="preserve"> </w:t>
      </w:r>
      <w:r>
        <w:rPr>
          <w:sz w:val="24"/>
        </w:rPr>
        <w:t>anul</w:t>
      </w:r>
      <w:r>
        <w:rPr>
          <w:spacing w:val="-15"/>
          <w:sz w:val="24"/>
        </w:rPr>
        <w:t xml:space="preserve"> </w:t>
      </w:r>
      <w:r>
        <w:rPr>
          <w:sz w:val="24"/>
        </w:rPr>
        <w:t>școlar</w:t>
      </w:r>
      <w:r>
        <w:rPr>
          <w:spacing w:val="-5"/>
          <w:sz w:val="24"/>
        </w:rPr>
        <w:t xml:space="preserve"> </w:t>
      </w:r>
      <w:r>
        <w:rPr>
          <w:sz w:val="24"/>
        </w:rPr>
        <w:t>următor</w:t>
      </w:r>
      <w:r>
        <w:rPr>
          <w:spacing w:val="-10"/>
          <w:sz w:val="24"/>
        </w:rPr>
        <w:t xml:space="preserve"> </w:t>
      </w:r>
      <w:r>
        <w:rPr>
          <w:sz w:val="24"/>
        </w:rPr>
        <w:t>aprobării</w:t>
      </w:r>
      <w:r>
        <w:rPr>
          <w:spacing w:val="-11"/>
          <w:sz w:val="24"/>
        </w:rPr>
        <w:t xml:space="preserve"> </w:t>
      </w:r>
      <w:r>
        <w:rPr>
          <w:spacing w:val="-4"/>
          <w:sz w:val="24"/>
        </w:rPr>
        <w:t>lor.</w:t>
      </w:r>
    </w:p>
    <w:p w14:paraId="38EEAE73" w14:textId="77777777" w:rsidR="00542452" w:rsidRDefault="00542452">
      <w:pPr>
        <w:pStyle w:val="Corptext"/>
        <w:spacing w:before="57"/>
      </w:pPr>
    </w:p>
    <w:p w14:paraId="4CAAB241" w14:textId="77777777" w:rsidR="00C01D38" w:rsidRDefault="00C01D38">
      <w:pPr>
        <w:pStyle w:val="Corptext"/>
        <w:ind w:left="370"/>
      </w:pPr>
    </w:p>
    <w:p w14:paraId="5399E063" w14:textId="77777777" w:rsidR="00C01D38" w:rsidRDefault="00C01D38">
      <w:pPr>
        <w:pStyle w:val="Corptext"/>
        <w:ind w:left="370"/>
      </w:pPr>
    </w:p>
    <w:p w14:paraId="7E75385F" w14:textId="045B17B6" w:rsidR="00542452" w:rsidRDefault="00213F35">
      <w:pPr>
        <w:pStyle w:val="Corptext"/>
        <w:ind w:left="370"/>
      </w:pPr>
      <w:r>
        <w:tab/>
      </w:r>
      <w:r>
        <w:tab/>
      </w:r>
      <w:r>
        <w:tab/>
      </w:r>
      <w:r>
        <w:tab/>
      </w:r>
      <w:r>
        <w:tab/>
      </w:r>
      <w:r>
        <w:tab/>
      </w:r>
      <w:r>
        <w:tab/>
        <w:t>DIRECTOR,</w:t>
      </w:r>
    </w:p>
    <w:p w14:paraId="0BD2D0FE" w14:textId="20185B3A" w:rsidR="00213F35" w:rsidRDefault="00213F35">
      <w:pPr>
        <w:pStyle w:val="Corptext"/>
        <w:ind w:left="370"/>
      </w:pPr>
      <w:r>
        <w:tab/>
      </w:r>
      <w:r>
        <w:tab/>
      </w:r>
      <w:r>
        <w:tab/>
      </w:r>
      <w:r>
        <w:tab/>
      </w:r>
      <w:r>
        <w:tab/>
      </w:r>
      <w:r>
        <w:tab/>
      </w:r>
      <w:r>
        <w:tab/>
      </w:r>
      <w:r>
        <w:tab/>
      </w:r>
      <w:r>
        <w:tab/>
        <w:t>Prof. NAGHI LAURA</w:t>
      </w:r>
      <w:r w:rsidR="00C01D38">
        <w:t xml:space="preserve">                                                                                                                                             </w:t>
      </w:r>
    </w:p>
    <w:p w14:paraId="55365E4D" w14:textId="77777777" w:rsidR="00C01D38" w:rsidRPr="00C01D38" w:rsidRDefault="00C01D38" w:rsidP="00C01D38"/>
    <w:p w14:paraId="0D1009C8" w14:textId="77777777" w:rsidR="00C01D38" w:rsidRPr="00C01D38" w:rsidRDefault="00C01D38" w:rsidP="00C01D38"/>
    <w:p w14:paraId="1E031AC7" w14:textId="77777777" w:rsidR="00C01D38" w:rsidRDefault="00C01D38" w:rsidP="00C01D38">
      <w:pPr>
        <w:rPr>
          <w:sz w:val="24"/>
          <w:szCs w:val="24"/>
        </w:rPr>
      </w:pPr>
    </w:p>
    <w:p w14:paraId="0A946B63" w14:textId="15228823" w:rsidR="00C01D38" w:rsidRPr="00C01D38" w:rsidRDefault="00C01D38" w:rsidP="00C01D38">
      <w:pPr>
        <w:tabs>
          <w:tab w:val="left" w:pos="6690"/>
        </w:tabs>
      </w:pPr>
      <w:r>
        <w:tab/>
      </w:r>
      <w:r>
        <w:rPr>
          <w:noProof/>
        </w:rPr>
        <w:drawing>
          <wp:inline distT="0" distB="0" distL="0" distR="0" wp14:anchorId="7EF4DC7E" wp14:editId="61A4AFDA">
            <wp:extent cx="1505243" cy="1483716"/>
            <wp:effectExtent l="0" t="0" r="0" b="2540"/>
            <wp:docPr id="189798474"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8887" cy="1487308"/>
                    </a:xfrm>
                    <a:prstGeom prst="rect">
                      <a:avLst/>
                    </a:prstGeom>
                    <a:noFill/>
                  </pic:spPr>
                </pic:pic>
              </a:graphicData>
            </a:graphic>
          </wp:inline>
        </w:drawing>
      </w:r>
    </w:p>
    <w:sectPr w:rsidR="00C01D38" w:rsidRPr="00C01D38">
      <w:pgSz w:w="12240" w:h="15840"/>
      <w:pgMar w:top="2080" w:right="1440" w:bottom="1000" w:left="1440" w:header="723" w:footer="8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402A4" w14:textId="77777777" w:rsidR="00A4371F" w:rsidRDefault="00A4371F">
      <w:r>
        <w:separator/>
      </w:r>
    </w:p>
  </w:endnote>
  <w:endnote w:type="continuationSeparator" w:id="0">
    <w:p w14:paraId="4BE63A9C" w14:textId="77777777" w:rsidR="00A4371F" w:rsidRDefault="00A43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56F1B" w14:textId="77777777" w:rsidR="00542452" w:rsidRDefault="00000000">
    <w:pPr>
      <w:pStyle w:val="Corptext"/>
      <w:spacing w:line="14" w:lineRule="auto"/>
      <w:rPr>
        <w:sz w:val="20"/>
      </w:rPr>
    </w:pPr>
    <w:r>
      <w:rPr>
        <w:noProof/>
        <w:sz w:val="20"/>
      </w:rPr>
      <mc:AlternateContent>
        <mc:Choice Requires="wps">
          <w:drawing>
            <wp:anchor distT="0" distB="0" distL="0" distR="0" simplePos="0" relativeHeight="487441408" behindDoc="1" locked="0" layoutInCell="1" allowOverlap="1" wp14:anchorId="0AB04FB5" wp14:editId="28EE8AF4">
              <wp:simplePos x="0" y="0"/>
              <wp:positionH relativeFrom="page">
                <wp:posOffset>6469760</wp:posOffset>
              </wp:positionH>
              <wp:positionV relativeFrom="page">
                <wp:posOffset>9406669</wp:posOffset>
              </wp:positionV>
              <wp:extent cx="2159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75061BBB" w14:textId="77777777" w:rsidR="00542452" w:rsidRDefault="00000000">
                          <w:pPr>
                            <w:pStyle w:val="Corp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AB04FB5" id="_x0000_t202" coordsize="21600,21600" o:spt="202" path="m,l,21600r21600,l21600,xe">
              <v:stroke joinstyle="miter"/>
              <v:path gradientshapeok="t" o:connecttype="rect"/>
            </v:shapetype>
            <v:shape id="Textbox 2" o:spid="_x0000_s1027" type="#_x0000_t202" style="position:absolute;margin-left:509.45pt;margin-top:740.7pt;width:17pt;height:15.3pt;z-index:-1587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" filled="f" stroked="f">
              <v:textbox inset="0,0,0,0">
                <w:txbxContent>
                  <w:p w14:paraId="75061BBB" w14:textId="77777777" w:rsidR="00542452" w:rsidRDefault="00000000">
                    <w:pPr>
                      <w:pStyle w:val="Corp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726F0" w14:textId="77777777" w:rsidR="00A4371F" w:rsidRDefault="00A4371F">
      <w:r>
        <w:separator/>
      </w:r>
    </w:p>
  </w:footnote>
  <w:footnote w:type="continuationSeparator" w:id="0">
    <w:p w14:paraId="5B9A801B" w14:textId="77777777" w:rsidR="00A4371F" w:rsidRDefault="00A43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7574" w14:textId="77777777" w:rsidR="00542452" w:rsidRDefault="00000000">
    <w:pPr>
      <w:pStyle w:val="Corptext"/>
      <w:spacing w:line="14" w:lineRule="auto"/>
      <w:rPr>
        <w:sz w:val="20"/>
      </w:rPr>
    </w:pPr>
    <w:r>
      <w:rPr>
        <w:noProof/>
        <w:sz w:val="20"/>
      </w:rPr>
      <mc:AlternateContent>
        <mc:Choice Requires="wps">
          <w:drawing>
            <wp:anchor distT="0" distB="0" distL="0" distR="0" simplePos="0" relativeHeight="487440896" behindDoc="1" locked="0" layoutInCell="1" allowOverlap="1" wp14:anchorId="6DC8FCE3" wp14:editId="2D7F95FF">
              <wp:simplePos x="0" y="0"/>
              <wp:positionH relativeFrom="page">
                <wp:posOffset>1139483</wp:posOffset>
              </wp:positionH>
              <wp:positionV relativeFrom="page">
                <wp:posOffset>450166</wp:posOffset>
              </wp:positionV>
              <wp:extent cx="3981157" cy="8953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81157" cy="895350"/>
                      </a:xfrm>
                      <a:prstGeom prst="rect">
                        <a:avLst/>
                      </a:prstGeom>
                    </wps:spPr>
                    <wps:txbx>
                      <w:txbxContent>
                        <w:p w14:paraId="62556EF5" w14:textId="3EC169E4" w:rsidR="00542452" w:rsidRDefault="00000000">
                          <w:pPr>
                            <w:pStyle w:val="Corptext"/>
                            <w:spacing w:before="10" w:line="275" w:lineRule="exact"/>
                            <w:ind w:left="20"/>
                          </w:pPr>
                          <w:r>
                            <w:t>MINISTERUL</w:t>
                          </w:r>
                          <w:r>
                            <w:rPr>
                              <w:spacing w:val="-3"/>
                            </w:rPr>
                            <w:t xml:space="preserve"> </w:t>
                          </w:r>
                          <w:r>
                            <w:rPr>
                              <w:spacing w:val="-2"/>
                            </w:rPr>
                            <w:t>EDUCAȚIEI</w:t>
                          </w:r>
                          <w:r w:rsidR="00213F35">
                            <w:rPr>
                              <w:spacing w:val="-2"/>
                            </w:rPr>
                            <w:t xml:space="preserve"> SI CERCETARII</w:t>
                          </w:r>
                        </w:p>
                        <w:p w14:paraId="249AF99E" w14:textId="77777777" w:rsidR="00213F35" w:rsidRDefault="00000000">
                          <w:pPr>
                            <w:pStyle w:val="Corptext"/>
                            <w:spacing w:line="242" w:lineRule="auto"/>
                            <w:ind w:left="20"/>
                          </w:pPr>
                          <w:r>
                            <w:t>INSPECTORATUL</w:t>
                          </w:r>
                          <w:r>
                            <w:rPr>
                              <w:spacing w:val="-15"/>
                            </w:rPr>
                            <w:t xml:space="preserve"> </w:t>
                          </w:r>
                          <w:r>
                            <w:t>ȘCOLAR</w:t>
                          </w:r>
                          <w:r>
                            <w:rPr>
                              <w:spacing w:val="-15"/>
                            </w:rPr>
                            <w:t xml:space="preserve"> </w:t>
                          </w:r>
                          <w:r>
                            <w:t>JUDEȚEAN</w:t>
                          </w:r>
                          <w:r>
                            <w:rPr>
                              <w:spacing w:val="-15"/>
                            </w:rPr>
                            <w:t xml:space="preserve"> </w:t>
                          </w:r>
                          <w:r w:rsidR="00213F35">
                            <w:t>TIMIS</w:t>
                          </w:r>
                        </w:p>
                        <w:p w14:paraId="028E8F50" w14:textId="1C29C7D9" w:rsidR="00542452" w:rsidRDefault="00000000">
                          <w:pPr>
                            <w:pStyle w:val="Corptext"/>
                            <w:spacing w:line="242" w:lineRule="auto"/>
                            <w:ind w:left="20"/>
                          </w:pPr>
                          <w:r>
                            <w:t xml:space="preserve"> ȘCOALA GIMNAZIALĂ </w:t>
                          </w:r>
                          <w:r w:rsidR="00213F35">
                            <w:t>COMUNA SARAVALE</w:t>
                          </w:r>
                        </w:p>
                        <w:p w14:paraId="321CAF87" w14:textId="059312AD" w:rsidR="00542452" w:rsidRDefault="00213F35">
                          <w:pPr>
                            <w:pStyle w:val="Corptext"/>
                            <w:spacing w:line="242" w:lineRule="auto"/>
                            <w:ind w:left="20"/>
                          </w:pPr>
                          <w:r>
                            <w:t xml:space="preserve">JUDETUL TIMIS, STR. SCOLII, NR.1B  tel.0256376610 </w:t>
                          </w:r>
                          <w:hyperlink r:id="rId1" w:history="1">
                            <w:r w:rsidRPr="00764467">
                              <w:rPr>
                                <w:rStyle w:val="Hyperlink"/>
                              </w:rPr>
                              <w:t>www.scoalasaravale.ro,</w:t>
                            </w:r>
                          </w:hyperlink>
                          <w:r>
                            <w:rPr>
                              <w:spacing w:val="-15"/>
                            </w:rPr>
                            <w:t xml:space="preserve"> </w:t>
                          </w:r>
                          <w:r>
                            <w:t>email:</w:t>
                          </w:r>
                          <w:r>
                            <w:rPr>
                              <w:spacing w:val="-15"/>
                            </w:rPr>
                            <w:t xml:space="preserve"> </w:t>
                          </w:r>
                          <w:hyperlink r:id="rId2" w:history="1">
                            <w:r w:rsidRPr="00764467">
                              <w:rPr>
                                <w:rStyle w:val="Hyperlink"/>
                              </w:rPr>
                              <w:t>scoala.saravale@yahoo.com</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6DC8FCE3" id="_x0000_t202" coordsize="21600,21600" o:spt="202" path="m,l,21600r21600,l21600,xe">
              <v:stroke joinstyle="miter"/>
              <v:path gradientshapeok="t" o:connecttype="rect"/>
            </v:shapetype>
            <v:shape id="Textbox 1" o:spid="_x0000_s1026" type="#_x0000_t202" style="position:absolute;margin-left:89.7pt;margin-top:35.45pt;width:313.5pt;height:70.5pt;z-index:-1587558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" filled="f" stroked="f">
              <v:textbox inset="0,0,0,0">
                <w:txbxContent>
                  <w:p w14:paraId="62556EF5" w14:textId="3EC169E4" w:rsidR="00542452" w:rsidRDefault="00000000">
                    <w:pPr>
                      <w:pStyle w:val="Corptext"/>
                      <w:spacing w:before="10" w:line="275" w:lineRule="exact"/>
                      <w:ind w:left="20"/>
                    </w:pPr>
                    <w:r>
                      <w:t>MINISTERUL</w:t>
                    </w:r>
                    <w:r>
                      <w:rPr>
                        <w:spacing w:val="-3"/>
                      </w:rPr>
                      <w:t xml:space="preserve"> </w:t>
                    </w:r>
                    <w:r>
                      <w:rPr>
                        <w:spacing w:val="-2"/>
                      </w:rPr>
                      <w:t>EDUCAȚIEI</w:t>
                    </w:r>
                    <w:r w:rsidR="00213F35">
                      <w:rPr>
                        <w:spacing w:val="-2"/>
                      </w:rPr>
                      <w:t xml:space="preserve"> SI CERCETARII</w:t>
                    </w:r>
                  </w:p>
                  <w:p w14:paraId="249AF99E" w14:textId="77777777" w:rsidR="00213F35" w:rsidRDefault="00000000">
                    <w:pPr>
                      <w:pStyle w:val="Corptext"/>
                      <w:spacing w:line="242" w:lineRule="auto"/>
                      <w:ind w:left="20"/>
                    </w:pPr>
                    <w:r>
                      <w:t>INSPECTORATUL</w:t>
                    </w:r>
                    <w:r>
                      <w:rPr>
                        <w:spacing w:val="-15"/>
                      </w:rPr>
                      <w:t xml:space="preserve"> </w:t>
                    </w:r>
                    <w:r>
                      <w:t>ȘCOLAR</w:t>
                    </w:r>
                    <w:r>
                      <w:rPr>
                        <w:spacing w:val="-15"/>
                      </w:rPr>
                      <w:t xml:space="preserve"> </w:t>
                    </w:r>
                    <w:r>
                      <w:t>JUDEȚEAN</w:t>
                    </w:r>
                    <w:r>
                      <w:rPr>
                        <w:spacing w:val="-15"/>
                      </w:rPr>
                      <w:t xml:space="preserve"> </w:t>
                    </w:r>
                    <w:r w:rsidR="00213F35">
                      <w:t>TIMIS</w:t>
                    </w:r>
                  </w:p>
                  <w:p w14:paraId="028E8F50" w14:textId="1C29C7D9" w:rsidR="00542452" w:rsidRDefault="00000000">
                    <w:pPr>
                      <w:pStyle w:val="Corptext"/>
                      <w:spacing w:line="242" w:lineRule="auto"/>
                      <w:ind w:left="20"/>
                    </w:pPr>
                    <w:r>
                      <w:t xml:space="preserve"> ȘCOALA GIMNAZIALĂ </w:t>
                    </w:r>
                    <w:r w:rsidR="00213F35">
                      <w:t>COMUNA SARAVALE</w:t>
                    </w:r>
                  </w:p>
                  <w:p w14:paraId="321CAF87" w14:textId="059312AD" w:rsidR="00542452" w:rsidRDefault="00213F35">
                    <w:pPr>
                      <w:pStyle w:val="Corptext"/>
                      <w:spacing w:line="242" w:lineRule="auto"/>
                      <w:ind w:left="20"/>
                    </w:pPr>
                    <w:r>
                      <w:t xml:space="preserve">JUDETUL TIMIS, STR. SCOLII, NR.1B  tel.0256376610 </w:t>
                    </w:r>
                    <w:hyperlink r:id="rId3" w:history="1">
                      <w:r w:rsidRPr="00764467">
                        <w:rPr>
                          <w:rStyle w:val="Hyperlink"/>
                        </w:rPr>
                        <w:t>www.scoalasaravale.ro,</w:t>
                      </w:r>
                    </w:hyperlink>
                    <w:r>
                      <w:rPr>
                        <w:spacing w:val="-15"/>
                      </w:rPr>
                      <w:t xml:space="preserve"> </w:t>
                    </w:r>
                    <w:r>
                      <w:t>email:</w:t>
                    </w:r>
                    <w:r>
                      <w:rPr>
                        <w:spacing w:val="-15"/>
                      </w:rPr>
                      <w:t xml:space="preserve"> </w:t>
                    </w:r>
                    <w:hyperlink r:id="rId4" w:history="1">
                      <w:r w:rsidRPr="00764467">
                        <w:rPr>
                          <w:rStyle w:val="Hyperlink"/>
                        </w:rPr>
                        <w:t>scoala.saravale@yahoo.com</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3BF4"/>
    <w:multiLevelType w:val="hybridMultilevel"/>
    <w:tmpl w:val="745663AC"/>
    <w:lvl w:ilvl="0" w:tplc="41DAADCA">
      <w:start w:val="1"/>
      <w:numFmt w:val="decimal"/>
      <w:lvlText w:val="(%1)"/>
      <w:lvlJc w:val="left"/>
      <w:pPr>
        <w:ind w:left="1071" w:hanging="341"/>
        <w:jc w:val="right"/>
      </w:pPr>
      <w:rPr>
        <w:rFonts w:ascii="Times New Roman" w:eastAsia="Times New Roman" w:hAnsi="Times New Roman" w:cs="Times New Roman" w:hint="default"/>
        <w:b w:val="0"/>
        <w:bCs w:val="0"/>
        <w:i w:val="0"/>
        <w:iCs w:val="0"/>
        <w:spacing w:val="0"/>
        <w:w w:val="100"/>
        <w:sz w:val="24"/>
        <w:szCs w:val="24"/>
        <w:lang w:val="ro-RO" w:eastAsia="en-US" w:bidi="ar-SA"/>
      </w:rPr>
    </w:lvl>
    <w:lvl w:ilvl="1" w:tplc="D2EEAC6C">
      <w:numFmt w:val="bullet"/>
      <w:lvlText w:val="•"/>
      <w:lvlJc w:val="left"/>
      <w:pPr>
        <w:ind w:left="1908" w:hanging="341"/>
      </w:pPr>
      <w:rPr>
        <w:rFonts w:hint="default"/>
        <w:lang w:val="ro-RO" w:eastAsia="en-US" w:bidi="ar-SA"/>
      </w:rPr>
    </w:lvl>
    <w:lvl w:ilvl="2" w:tplc="478C3AD2">
      <w:numFmt w:val="bullet"/>
      <w:lvlText w:val="•"/>
      <w:lvlJc w:val="left"/>
      <w:pPr>
        <w:ind w:left="2736" w:hanging="341"/>
      </w:pPr>
      <w:rPr>
        <w:rFonts w:hint="default"/>
        <w:lang w:val="ro-RO" w:eastAsia="en-US" w:bidi="ar-SA"/>
      </w:rPr>
    </w:lvl>
    <w:lvl w:ilvl="3" w:tplc="F07C8EA2">
      <w:numFmt w:val="bullet"/>
      <w:lvlText w:val="•"/>
      <w:lvlJc w:val="left"/>
      <w:pPr>
        <w:ind w:left="3564" w:hanging="341"/>
      </w:pPr>
      <w:rPr>
        <w:rFonts w:hint="default"/>
        <w:lang w:val="ro-RO" w:eastAsia="en-US" w:bidi="ar-SA"/>
      </w:rPr>
    </w:lvl>
    <w:lvl w:ilvl="4" w:tplc="81A40926">
      <w:numFmt w:val="bullet"/>
      <w:lvlText w:val="•"/>
      <w:lvlJc w:val="left"/>
      <w:pPr>
        <w:ind w:left="4392" w:hanging="341"/>
      </w:pPr>
      <w:rPr>
        <w:rFonts w:hint="default"/>
        <w:lang w:val="ro-RO" w:eastAsia="en-US" w:bidi="ar-SA"/>
      </w:rPr>
    </w:lvl>
    <w:lvl w:ilvl="5" w:tplc="52F62556">
      <w:numFmt w:val="bullet"/>
      <w:lvlText w:val="•"/>
      <w:lvlJc w:val="left"/>
      <w:pPr>
        <w:ind w:left="5220" w:hanging="341"/>
      </w:pPr>
      <w:rPr>
        <w:rFonts w:hint="default"/>
        <w:lang w:val="ro-RO" w:eastAsia="en-US" w:bidi="ar-SA"/>
      </w:rPr>
    </w:lvl>
    <w:lvl w:ilvl="6" w:tplc="AACA7CEE">
      <w:numFmt w:val="bullet"/>
      <w:lvlText w:val="•"/>
      <w:lvlJc w:val="left"/>
      <w:pPr>
        <w:ind w:left="6048" w:hanging="341"/>
      </w:pPr>
      <w:rPr>
        <w:rFonts w:hint="default"/>
        <w:lang w:val="ro-RO" w:eastAsia="en-US" w:bidi="ar-SA"/>
      </w:rPr>
    </w:lvl>
    <w:lvl w:ilvl="7" w:tplc="1CAA1CE6">
      <w:numFmt w:val="bullet"/>
      <w:lvlText w:val="•"/>
      <w:lvlJc w:val="left"/>
      <w:pPr>
        <w:ind w:left="6876" w:hanging="341"/>
      </w:pPr>
      <w:rPr>
        <w:rFonts w:hint="default"/>
        <w:lang w:val="ro-RO" w:eastAsia="en-US" w:bidi="ar-SA"/>
      </w:rPr>
    </w:lvl>
    <w:lvl w:ilvl="8" w:tplc="FBE8B3F4">
      <w:numFmt w:val="bullet"/>
      <w:lvlText w:val="•"/>
      <w:lvlJc w:val="left"/>
      <w:pPr>
        <w:ind w:left="7704" w:hanging="341"/>
      </w:pPr>
      <w:rPr>
        <w:rFonts w:hint="default"/>
        <w:lang w:val="ro-RO" w:eastAsia="en-US" w:bidi="ar-SA"/>
      </w:rPr>
    </w:lvl>
  </w:abstractNum>
  <w:abstractNum w:abstractNumId="1" w15:restartNumberingAfterBreak="0">
    <w:nsid w:val="02E07BA4"/>
    <w:multiLevelType w:val="hybridMultilevel"/>
    <w:tmpl w:val="3AD67F3A"/>
    <w:lvl w:ilvl="0" w:tplc="5F3028E4">
      <w:start w:val="1"/>
      <w:numFmt w:val="decimal"/>
      <w:lvlText w:val="(%1)"/>
      <w:lvlJc w:val="left"/>
      <w:pPr>
        <w:ind w:left="1071" w:hanging="346"/>
        <w:jc w:val="right"/>
      </w:pPr>
      <w:rPr>
        <w:rFonts w:ascii="Times New Roman" w:eastAsia="Times New Roman" w:hAnsi="Times New Roman" w:cs="Times New Roman" w:hint="default"/>
        <w:b w:val="0"/>
        <w:bCs w:val="0"/>
        <w:i w:val="0"/>
        <w:iCs w:val="0"/>
        <w:spacing w:val="0"/>
        <w:w w:val="100"/>
        <w:sz w:val="24"/>
        <w:szCs w:val="24"/>
        <w:lang w:val="ro-RO" w:eastAsia="en-US" w:bidi="ar-SA"/>
      </w:rPr>
    </w:lvl>
    <w:lvl w:ilvl="1" w:tplc="137244C2">
      <w:numFmt w:val="bullet"/>
      <w:lvlText w:val="•"/>
      <w:lvlJc w:val="left"/>
      <w:pPr>
        <w:ind w:left="1908" w:hanging="346"/>
      </w:pPr>
      <w:rPr>
        <w:rFonts w:hint="default"/>
        <w:lang w:val="ro-RO" w:eastAsia="en-US" w:bidi="ar-SA"/>
      </w:rPr>
    </w:lvl>
    <w:lvl w:ilvl="2" w:tplc="331E70B0">
      <w:numFmt w:val="bullet"/>
      <w:lvlText w:val="•"/>
      <w:lvlJc w:val="left"/>
      <w:pPr>
        <w:ind w:left="2736" w:hanging="346"/>
      </w:pPr>
      <w:rPr>
        <w:rFonts w:hint="default"/>
        <w:lang w:val="ro-RO" w:eastAsia="en-US" w:bidi="ar-SA"/>
      </w:rPr>
    </w:lvl>
    <w:lvl w:ilvl="3" w:tplc="AFD890B0">
      <w:numFmt w:val="bullet"/>
      <w:lvlText w:val="•"/>
      <w:lvlJc w:val="left"/>
      <w:pPr>
        <w:ind w:left="3564" w:hanging="346"/>
      </w:pPr>
      <w:rPr>
        <w:rFonts w:hint="default"/>
        <w:lang w:val="ro-RO" w:eastAsia="en-US" w:bidi="ar-SA"/>
      </w:rPr>
    </w:lvl>
    <w:lvl w:ilvl="4" w:tplc="305809CE">
      <w:numFmt w:val="bullet"/>
      <w:lvlText w:val="•"/>
      <w:lvlJc w:val="left"/>
      <w:pPr>
        <w:ind w:left="4392" w:hanging="346"/>
      </w:pPr>
      <w:rPr>
        <w:rFonts w:hint="default"/>
        <w:lang w:val="ro-RO" w:eastAsia="en-US" w:bidi="ar-SA"/>
      </w:rPr>
    </w:lvl>
    <w:lvl w:ilvl="5" w:tplc="641CE9C2">
      <w:numFmt w:val="bullet"/>
      <w:lvlText w:val="•"/>
      <w:lvlJc w:val="left"/>
      <w:pPr>
        <w:ind w:left="5220" w:hanging="346"/>
      </w:pPr>
      <w:rPr>
        <w:rFonts w:hint="default"/>
        <w:lang w:val="ro-RO" w:eastAsia="en-US" w:bidi="ar-SA"/>
      </w:rPr>
    </w:lvl>
    <w:lvl w:ilvl="6" w:tplc="716CDDE6">
      <w:numFmt w:val="bullet"/>
      <w:lvlText w:val="•"/>
      <w:lvlJc w:val="left"/>
      <w:pPr>
        <w:ind w:left="6048" w:hanging="346"/>
      </w:pPr>
      <w:rPr>
        <w:rFonts w:hint="default"/>
        <w:lang w:val="ro-RO" w:eastAsia="en-US" w:bidi="ar-SA"/>
      </w:rPr>
    </w:lvl>
    <w:lvl w:ilvl="7" w:tplc="63BA3EFA">
      <w:numFmt w:val="bullet"/>
      <w:lvlText w:val="•"/>
      <w:lvlJc w:val="left"/>
      <w:pPr>
        <w:ind w:left="6876" w:hanging="346"/>
      </w:pPr>
      <w:rPr>
        <w:rFonts w:hint="default"/>
        <w:lang w:val="ro-RO" w:eastAsia="en-US" w:bidi="ar-SA"/>
      </w:rPr>
    </w:lvl>
    <w:lvl w:ilvl="8" w:tplc="5838BFB4">
      <w:numFmt w:val="bullet"/>
      <w:lvlText w:val="•"/>
      <w:lvlJc w:val="left"/>
      <w:pPr>
        <w:ind w:left="7704" w:hanging="346"/>
      </w:pPr>
      <w:rPr>
        <w:rFonts w:hint="default"/>
        <w:lang w:val="ro-RO" w:eastAsia="en-US" w:bidi="ar-SA"/>
      </w:rPr>
    </w:lvl>
  </w:abstractNum>
  <w:abstractNum w:abstractNumId="2" w15:restartNumberingAfterBreak="0">
    <w:nsid w:val="11E240B1"/>
    <w:multiLevelType w:val="hybridMultilevel"/>
    <w:tmpl w:val="FD08CFB4"/>
    <w:lvl w:ilvl="0" w:tplc="A5F06F64">
      <w:start w:val="1"/>
      <w:numFmt w:val="lowerLetter"/>
      <w:lvlText w:val="%1)"/>
      <w:lvlJc w:val="left"/>
      <w:pPr>
        <w:ind w:left="629" w:hanging="284"/>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E6EA4738">
      <w:numFmt w:val="bullet"/>
      <w:lvlText w:val="•"/>
      <w:lvlJc w:val="left"/>
      <w:pPr>
        <w:ind w:left="1494" w:hanging="284"/>
      </w:pPr>
      <w:rPr>
        <w:rFonts w:hint="default"/>
        <w:lang w:val="ro-RO" w:eastAsia="en-US" w:bidi="ar-SA"/>
      </w:rPr>
    </w:lvl>
    <w:lvl w:ilvl="2" w:tplc="A4D60F92">
      <w:numFmt w:val="bullet"/>
      <w:lvlText w:val="•"/>
      <w:lvlJc w:val="left"/>
      <w:pPr>
        <w:ind w:left="2368" w:hanging="284"/>
      </w:pPr>
      <w:rPr>
        <w:rFonts w:hint="default"/>
        <w:lang w:val="ro-RO" w:eastAsia="en-US" w:bidi="ar-SA"/>
      </w:rPr>
    </w:lvl>
    <w:lvl w:ilvl="3" w:tplc="9B42DF0A">
      <w:numFmt w:val="bullet"/>
      <w:lvlText w:val="•"/>
      <w:lvlJc w:val="left"/>
      <w:pPr>
        <w:ind w:left="3242" w:hanging="284"/>
      </w:pPr>
      <w:rPr>
        <w:rFonts w:hint="default"/>
        <w:lang w:val="ro-RO" w:eastAsia="en-US" w:bidi="ar-SA"/>
      </w:rPr>
    </w:lvl>
    <w:lvl w:ilvl="4" w:tplc="2FE85A62">
      <w:numFmt w:val="bullet"/>
      <w:lvlText w:val="•"/>
      <w:lvlJc w:val="left"/>
      <w:pPr>
        <w:ind w:left="4116" w:hanging="284"/>
      </w:pPr>
      <w:rPr>
        <w:rFonts w:hint="default"/>
        <w:lang w:val="ro-RO" w:eastAsia="en-US" w:bidi="ar-SA"/>
      </w:rPr>
    </w:lvl>
    <w:lvl w:ilvl="5" w:tplc="C1C43912">
      <w:numFmt w:val="bullet"/>
      <w:lvlText w:val="•"/>
      <w:lvlJc w:val="left"/>
      <w:pPr>
        <w:ind w:left="4990" w:hanging="284"/>
      </w:pPr>
      <w:rPr>
        <w:rFonts w:hint="default"/>
        <w:lang w:val="ro-RO" w:eastAsia="en-US" w:bidi="ar-SA"/>
      </w:rPr>
    </w:lvl>
    <w:lvl w:ilvl="6" w:tplc="E6504BEC">
      <w:numFmt w:val="bullet"/>
      <w:lvlText w:val="•"/>
      <w:lvlJc w:val="left"/>
      <w:pPr>
        <w:ind w:left="5864" w:hanging="284"/>
      </w:pPr>
      <w:rPr>
        <w:rFonts w:hint="default"/>
        <w:lang w:val="ro-RO" w:eastAsia="en-US" w:bidi="ar-SA"/>
      </w:rPr>
    </w:lvl>
    <w:lvl w:ilvl="7" w:tplc="2BACABD6">
      <w:numFmt w:val="bullet"/>
      <w:lvlText w:val="•"/>
      <w:lvlJc w:val="left"/>
      <w:pPr>
        <w:ind w:left="6738" w:hanging="284"/>
      </w:pPr>
      <w:rPr>
        <w:rFonts w:hint="default"/>
        <w:lang w:val="ro-RO" w:eastAsia="en-US" w:bidi="ar-SA"/>
      </w:rPr>
    </w:lvl>
    <w:lvl w:ilvl="8" w:tplc="D66C7C22">
      <w:numFmt w:val="bullet"/>
      <w:lvlText w:val="•"/>
      <w:lvlJc w:val="left"/>
      <w:pPr>
        <w:ind w:left="7612" w:hanging="284"/>
      </w:pPr>
      <w:rPr>
        <w:rFonts w:hint="default"/>
        <w:lang w:val="ro-RO" w:eastAsia="en-US" w:bidi="ar-SA"/>
      </w:rPr>
    </w:lvl>
  </w:abstractNum>
  <w:abstractNum w:abstractNumId="3" w15:restartNumberingAfterBreak="0">
    <w:nsid w:val="19CC51DA"/>
    <w:multiLevelType w:val="hybridMultilevel"/>
    <w:tmpl w:val="A6824B4A"/>
    <w:lvl w:ilvl="0" w:tplc="E50CB0A4">
      <w:start w:val="1"/>
      <w:numFmt w:val="lowerLetter"/>
      <w:lvlText w:val="%1)"/>
      <w:lvlJc w:val="left"/>
      <w:pPr>
        <w:ind w:left="721" w:hanging="361"/>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28EEBDEE">
      <w:numFmt w:val="bullet"/>
      <w:lvlText w:val="•"/>
      <w:lvlJc w:val="left"/>
      <w:pPr>
        <w:ind w:left="1584" w:hanging="361"/>
      </w:pPr>
      <w:rPr>
        <w:rFonts w:hint="default"/>
        <w:lang w:val="ro-RO" w:eastAsia="en-US" w:bidi="ar-SA"/>
      </w:rPr>
    </w:lvl>
    <w:lvl w:ilvl="2" w:tplc="D7BE1902">
      <w:numFmt w:val="bullet"/>
      <w:lvlText w:val="•"/>
      <w:lvlJc w:val="left"/>
      <w:pPr>
        <w:ind w:left="2448" w:hanging="361"/>
      </w:pPr>
      <w:rPr>
        <w:rFonts w:hint="default"/>
        <w:lang w:val="ro-RO" w:eastAsia="en-US" w:bidi="ar-SA"/>
      </w:rPr>
    </w:lvl>
    <w:lvl w:ilvl="3" w:tplc="E89E8EE6">
      <w:numFmt w:val="bullet"/>
      <w:lvlText w:val="•"/>
      <w:lvlJc w:val="left"/>
      <w:pPr>
        <w:ind w:left="3312" w:hanging="361"/>
      </w:pPr>
      <w:rPr>
        <w:rFonts w:hint="default"/>
        <w:lang w:val="ro-RO" w:eastAsia="en-US" w:bidi="ar-SA"/>
      </w:rPr>
    </w:lvl>
    <w:lvl w:ilvl="4" w:tplc="8592AE80">
      <w:numFmt w:val="bullet"/>
      <w:lvlText w:val="•"/>
      <w:lvlJc w:val="left"/>
      <w:pPr>
        <w:ind w:left="4176" w:hanging="361"/>
      </w:pPr>
      <w:rPr>
        <w:rFonts w:hint="default"/>
        <w:lang w:val="ro-RO" w:eastAsia="en-US" w:bidi="ar-SA"/>
      </w:rPr>
    </w:lvl>
    <w:lvl w:ilvl="5" w:tplc="FEE899F4">
      <w:numFmt w:val="bullet"/>
      <w:lvlText w:val="•"/>
      <w:lvlJc w:val="left"/>
      <w:pPr>
        <w:ind w:left="5040" w:hanging="361"/>
      </w:pPr>
      <w:rPr>
        <w:rFonts w:hint="default"/>
        <w:lang w:val="ro-RO" w:eastAsia="en-US" w:bidi="ar-SA"/>
      </w:rPr>
    </w:lvl>
    <w:lvl w:ilvl="6" w:tplc="98A6C7B8">
      <w:numFmt w:val="bullet"/>
      <w:lvlText w:val="•"/>
      <w:lvlJc w:val="left"/>
      <w:pPr>
        <w:ind w:left="5904" w:hanging="361"/>
      </w:pPr>
      <w:rPr>
        <w:rFonts w:hint="default"/>
        <w:lang w:val="ro-RO" w:eastAsia="en-US" w:bidi="ar-SA"/>
      </w:rPr>
    </w:lvl>
    <w:lvl w:ilvl="7" w:tplc="628641FA">
      <w:numFmt w:val="bullet"/>
      <w:lvlText w:val="•"/>
      <w:lvlJc w:val="left"/>
      <w:pPr>
        <w:ind w:left="6768" w:hanging="361"/>
      </w:pPr>
      <w:rPr>
        <w:rFonts w:hint="default"/>
        <w:lang w:val="ro-RO" w:eastAsia="en-US" w:bidi="ar-SA"/>
      </w:rPr>
    </w:lvl>
    <w:lvl w:ilvl="8" w:tplc="A664F43A">
      <w:numFmt w:val="bullet"/>
      <w:lvlText w:val="•"/>
      <w:lvlJc w:val="left"/>
      <w:pPr>
        <w:ind w:left="7632" w:hanging="361"/>
      </w:pPr>
      <w:rPr>
        <w:rFonts w:hint="default"/>
        <w:lang w:val="ro-RO" w:eastAsia="en-US" w:bidi="ar-SA"/>
      </w:rPr>
    </w:lvl>
  </w:abstractNum>
  <w:abstractNum w:abstractNumId="4" w15:restartNumberingAfterBreak="0">
    <w:nsid w:val="2EA22652"/>
    <w:multiLevelType w:val="hybridMultilevel"/>
    <w:tmpl w:val="927E61A0"/>
    <w:lvl w:ilvl="0" w:tplc="AFEEEF7E">
      <w:start w:val="1"/>
      <w:numFmt w:val="lowerLetter"/>
      <w:lvlText w:val="%1)"/>
      <w:lvlJc w:val="left"/>
      <w:pPr>
        <w:ind w:left="721" w:hanging="337"/>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39A851D0">
      <w:numFmt w:val="bullet"/>
      <w:lvlText w:val="•"/>
      <w:lvlJc w:val="left"/>
      <w:pPr>
        <w:ind w:left="1584" w:hanging="337"/>
      </w:pPr>
      <w:rPr>
        <w:rFonts w:hint="default"/>
        <w:lang w:val="ro-RO" w:eastAsia="en-US" w:bidi="ar-SA"/>
      </w:rPr>
    </w:lvl>
    <w:lvl w:ilvl="2" w:tplc="121611AC">
      <w:numFmt w:val="bullet"/>
      <w:lvlText w:val="•"/>
      <w:lvlJc w:val="left"/>
      <w:pPr>
        <w:ind w:left="2448" w:hanging="337"/>
      </w:pPr>
      <w:rPr>
        <w:rFonts w:hint="default"/>
        <w:lang w:val="ro-RO" w:eastAsia="en-US" w:bidi="ar-SA"/>
      </w:rPr>
    </w:lvl>
    <w:lvl w:ilvl="3" w:tplc="64DE020A">
      <w:numFmt w:val="bullet"/>
      <w:lvlText w:val="•"/>
      <w:lvlJc w:val="left"/>
      <w:pPr>
        <w:ind w:left="3312" w:hanging="337"/>
      </w:pPr>
      <w:rPr>
        <w:rFonts w:hint="default"/>
        <w:lang w:val="ro-RO" w:eastAsia="en-US" w:bidi="ar-SA"/>
      </w:rPr>
    </w:lvl>
    <w:lvl w:ilvl="4" w:tplc="BB08B8A4">
      <w:numFmt w:val="bullet"/>
      <w:lvlText w:val="•"/>
      <w:lvlJc w:val="left"/>
      <w:pPr>
        <w:ind w:left="4176" w:hanging="337"/>
      </w:pPr>
      <w:rPr>
        <w:rFonts w:hint="default"/>
        <w:lang w:val="ro-RO" w:eastAsia="en-US" w:bidi="ar-SA"/>
      </w:rPr>
    </w:lvl>
    <w:lvl w:ilvl="5" w:tplc="0EB474FA">
      <w:numFmt w:val="bullet"/>
      <w:lvlText w:val="•"/>
      <w:lvlJc w:val="left"/>
      <w:pPr>
        <w:ind w:left="5040" w:hanging="337"/>
      </w:pPr>
      <w:rPr>
        <w:rFonts w:hint="default"/>
        <w:lang w:val="ro-RO" w:eastAsia="en-US" w:bidi="ar-SA"/>
      </w:rPr>
    </w:lvl>
    <w:lvl w:ilvl="6" w:tplc="1FF09F24">
      <w:numFmt w:val="bullet"/>
      <w:lvlText w:val="•"/>
      <w:lvlJc w:val="left"/>
      <w:pPr>
        <w:ind w:left="5904" w:hanging="337"/>
      </w:pPr>
      <w:rPr>
        <w:rFonts w:hint="default"/>
        <w:lang w:val="ro-RO" w:eastAsia="en-US" w:bidi="ar-SA"/>
      </w:rPr>
    </w:lvl>
    <w:lvl w:ilvl="7" w:tplc="C524A90C">
      <w:numFmt w:val="bullet"/>
      <w:lvlText w:val="•"/>
      <w:lvlJc w:val="left"/>
      <w:pPr>
        <w:ind w:left="6768" w:hanging="337"/>
      </w:pPr>
      <w:rPr>
        <w:rFonts w:hint="default"/>
        <w:lang w:val="ro-RO" w:eastAsia="en-US" w:bidi="ar-SA"/>
      </w:rPr>
    </w:lvl>
    <w:lvl w:ilvl="8" w:tplc="C0921C32">
      <w:numFmt w:val="bullet"/>
      <w:lvlText w:val="•"/>
      <w:lvlJc w:val="left"/>
      <w:pPr>
        <w:ind w:left="7632" w:hanging="337"/>
      </w:pPr>
      <w:rPr>
        <w:rFonts w:hint="default"/>
        <w:lang w:val="ro-RO" w:eastAsia="en-US" w:bidi="ar-SA"/>
      </w:rPr>
    </w:lvl>
  </w:abstractNum>
  <w:abstractNum w:abstractNumId="5" w15:restartNumberingAfterBreak="0">
    <w:nsid w:val="3C7875BD"/>
    <w:multiLevelType w:val="hybridMultilevel"/>
    <w:tmpl w:val="3768F0F4"/>
    <w:lvl w:ilvl="0" w:tplc="62584986">
      <w:start w:val="1"/>
      <w:numFmt w:val="lowerLetter"/>
      <w:lvlText w:val="%1)"/>
      <w:lvlJc w:val="left"/>
      <w:pPr>
        <w:ind w:left="721" w:hanging="337"/>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05A27B7A">
      <w:numFmt w:val="bullet"/>
      <w:lvlText w:val="•"/>
      <w:lvlJc w:val="left"/>
      <w:pPr>
        <w:ind w:left="1584" w:hanging="337"/>
      </w:pPr>
      <w:rPr>
        <w:rFonts w:hint="default"/>
        <w:lang w:val="ro-RO" w:eastAsia="en-US" w:bidi="ar-SA"/>
      </w:rPr>
    </w:lvl>
    <w:lvl w:ilvl="2" w:tplc="749C2528">
      <w:numFmt w:val="bullet"/>
      <w:lvlText w:val="•"/>
      <w:lvlJc w:val="left"/>
      <w:pPr>
        <w:ind w:left="2448" w:hanging="337"/>
      </w:pPr>
      <w:rPr>
        <w:rFonts w:hint="default"/>
        <w:lang w:val="ro-RO" w:eastAsia="en-US" w:bidi="ar-SA"/>
      </w:rPr>
    </w:lvl>
    <w:lvl w:ilvl="3" w:tplc="C57CB3D6">
      <w:numFmt w:val="bullet"/>
      <w:lvlText w:val="•"/>
      <w:lvlJc w:val="left"/>
      <w:pPr>
        <w:ind w:left="3312" w:hanging="337"/>
      </w:pPr>
      <w:rPr>
        <w:rFonts w:hint="default"/>
        <w:lang w:val="ro-RO" w:eastAsia="en-US" w:bidi="ar-SA"/>
      </w:rPr>
    </w:lvl>
    <w:lvl w:ilvl="4" w:tplc="9C1EBB60">
      <w:numFmt w:val="bullet"/>
      <w:lvlText w:val="•"/>
      <w:lvlJc w:val="left"/>
      <w:pPr>
        <w:ind w:left="4176" w:hanging="337"/>
      </w:pPr>
      <w:rPr>
        <w:rFonts w:hint="default"/>
        <w:lang w:val="ro-RO" w:eastAsia="en-US" w:bidi="ar-SA"/>
      </w:rPr>
    </w:lvl>
    <w:lvl w:ilvl="5" w:tplc="C248F5F2">
      <w:numFmt w:val="bullet"/>
      <w:lvlText w:val="•"/>
      <w:lvlJc w:val="left"/>
      <w:pPr>
        <w:ind w:left="5040" w:hanging="337"/>
      </w:pPr>
      <w:rPr>
        <w:rFonts w:hint="default"/>
        <w:lang w:val="ro-RO" w:eastAsia="en-US" w:bidi="ar-SA"/>
      </w:rPr>
    </w:lvl>
    <w:lvl w:ilvl="6" w:tplc="EC5893A6">
      <w:numFmt w:val="bullet"/>
      <w:lvlText w:val="•"/>
      <w:lvlJc w:val="left"/>
      <w:pPr>
        <w:ind w:left="5904" w:hanging="337"/>
      </w:pPr>
      <w:rPr>
        <w:rFonts w:hint="default"/>
        <w:lang w:val="ro-RO" w:eastAsia="en-US" w:bidi="ar-SA"/>
      </w:rPr>
    </w:lvl>
    <w:lvl w:ilvl="7" w:tplc="DED63300">
      <w:numFmt w:val="bullet"/>
      <w:lvlText w:val="•"/>
      <w:lvlJc w:val="left"/>
      <w:pPr>
        <w:ind w:left="6768" w:hanging="337"/>
      </w:pPr>
      <w:rPr>
        <w:rFonts w:hint="default"/>
        <w:lang w:val="ro-RO" w:eastAsia="en-US" w:bidi="ar-SA"/>
      </w:rPr>
    </w:lvl>
    <w:lvl w:ilvl="8" w:tplc="F076673E">
      <w:numFmt w:val="bullet"/>
      <w:lvlText w:val="•"/>
      <w:lvlJc w:val="left"/>
      <w:pPr>
        <w:ind w:left="7632" w:hanging="337"/>
      </w:pPr>
      <w:rPr>
        <w:rFonts w:hint="default"/>
        <w:lang w:val="ro-RO" w:eastAsia="en-US" w:bidi="ar-SA"/>
      </w:rPr>
    </w:lvl>
  </w:abstractNum>
  <w:abstractNum w:abstractNumId="6" w15:restartNumberingAfterBreak="0">
    <w:nsid w:val="3EC60022"/>
    <w:multiLevelType w:val="hybridMultilevel"/>
    <w:tmpl w:val="A31290AC"/>
    <w:lvl w:ilvl="0" w:tplc="98B4BE4A">
      <w:start w:val="1"/>
      <w:numFmt w:val="lowerLetter"/>
      <w:lvlText w:val="%1)"/>
      <w:lvlJc w:val="left"/>
      <w:pPr>
        <w:ind w:left="721" w:hanging="361"/>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B5C84C62">
      <w:start w:val="2"/>
      <w:numFmt w:val="decimal"/>
      <w:lvlText w:val="(%2)"/>
      <w:lvlJc w:val="left"/>
      <w:pPr>
        <w:ind w:left="1081" w:hanging="360"/>
        <w:jc w:val="right"/>
      </w:pPr>
      <w:rPr>
        <w:rFonts w:ascii="Times New Roman" w:eastAsia="Times New Roman" w:hAnsi="Times New Roman" w:cs="Times New Roman" w:hint="default"/>
        <w:b w:val="0"/>
        <w:bCs w:val="0"/>
        <w:i w:val="0"/>
        <w:iCs w:val="0"/>
        <w:spacing w:val="0"/>
        <w:w w:val="100"/>
        <w:sz w:val="24"/>
        <w:szCs w:val="24"/>
        <w:lang w:val="ro-RO" w:eastAsia="en-US" w:bidi="ar-SA"/>
      </w:rPr>
    </w:lvl>
    <w:lvl w:ilvl="2" w:tplc="9BF8FBA2">
      <w:numFmt w:val="bullet"/>
      <w:lvlText w:val="•"/>
      <w:lvlJc w:val="left"/>
      <w:pPr>
        <w:ind w:left="2000" w:hanging="360"/>
      </w:pPr>
      <w:rPr>
        <w:rFonts w:hint="default"/>
        <w:lang w:val="ro-RO" w:eastAsia="en-US" w:bidi="ar-SA"/>
      </w:rPr>
    </w:lvl>
    <w:lvl w:ilvl="3" w:tplc="2678406A">
      <w:numFmt w:val="bullet"/>
      <w:lvlText w:val="•"/>
      <w:lvlJc w:val="left"/>
      <w:pPr>
        <w:ind w:left="2920" w:hanging="360"/>
      </w:pPr>
      <w:rPr>
        <w:rFonts w:hint="default"/>
        <w:lang w:val="ro-RO" w:eastAsia="en-US" w:bidi="ar-SA"/>
      </w:rPr>
    </w:lvl>
    <w:lvl w:ilvl="4" w:tplc="735CF5C4">
      <w:numFmt w:val="bullet"/>
      <w:lvlText w:val="•"/>
      <w:lvlJc w:val="left"/>
      <w:pPr>
        <w:ind w:left="3840" w:hanging="360"/>
      </w:pPr>
      <w:rPr>
        <w:rFonts w:hint="default"/>
        <w:lang w:val="ro-RO" w:eastAsia="en-US" w:bidi="ar-SA"/>
      </w:rPr>
    </w:lvl>
    <w:lvl w:ilvl="5" w:tplc="EC0045D4">
      <w:numFmt w:val="bullet"/>
      <w:lvlText w:val="•"/>
      <w:lvlJc w:val="left"/>
      <w:pPr>
        <w:ind w:left="4760" w:hanging="360"/>
      </w:pPr>
      <w:rPr>
        <w:rFonts w:hint="default"/>
        <w:lang w:val="ro-RO" w:eastAsia="en-US" w:bidi="ar-SA"/>
      </w:rPr>
    </w:lvl>
    <w:lvl w:ilvl="6" w:tplc="2BC0BA48">
      <w:numFmt w:val="bullet"/>
      <w:lvlText w:val="•"/>
      <w:lvlJc w:val="left"/>
      <w:pPr>
        <w:ind w:left="5680" w:hanging="360"/>
      </w:pPr>
      <w:rPr>
        <w:rFonts w:hint="default"/>
        <w:lang w:val="ro-RO" w:eastAsia="en-US" w:bidi="ar-SA"/>
      </w:rPr>
    </w:lvl>
    <w:lvl w:ilvl="7" w:tplc="D3841F14">
      <w:numFmt w:val="bullet"/>
      <w:lvlText w:val="•"/>
      <w:lvlJc w:val="left"/>
      <w:pPr>
        <w:ind w:left="6600" w:hanging="360"/>
      </w:pPr>
      <w:rPr>
        <w:rFonts w:hint="default"/>
        <w:lang w:val="ro-RO" w:eastAsia="en-US" w:bidi="ar-SA"/>
      </w:rPr>
    </w:lvl>
    <w:lvl w:ilvl="8" w:tplc="BBCAE914">
      <w:numFmt w:val="bullet"/>
      <w:lvlText w:val="•"/>
      <w:lvlJc w:val="left"/>
      <w:pPr>
        <w:ind w:left="7520" w:hanging="360"/>
      </w:pPr>
      <w:rPr>
        <w:rFonts w:hint="default"/>
        <w:lang w:val="ro-RO" w:eastAsia="en-US" w:bidi="ar-SA"/>
      </w:rPr>
    </w:lvl>
  </w:abstractNum>
  <w:abstractNum w:abstractNumId="7" w15:restartNumberingAfterBreak="0">
    <w:nsid w:val="577A3E6C"/>
    <w:multiLevelType w:val="hybridMultilevel"/>
    <w:tmpl w:val="D274530C"/>
    <w:lvl w:ilvl="0" w:tplc="6A4A3916">
      <w:start w:val="1"/>
      <w:numFmt w:val="lowerLetter"/>
      <w:lvlText w:val="%1)"/>
      <w:lvlJc w:val="left"/>
      <w:pPr>
        <w:ind w:left="721" w:hanging="361"/>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7D6E611E">
      <w:numFmt w:val="bullet"/>
      <w:lvlText w:val="•"/>
      <w:lvlJc w:val="left"/>
      <w:pPr>
        <w:ind w:left="1584" w:hanging="361"/>
      </w:pPr>
      <w:rPr>
        <w:rFonts w:hint="default"/>
        <w:lang w:val="ro-RO" w:eastAsia="en-US" w:bidi="ar-SA"/>
      </w:rPr>
    </w:lvl>
    <w:lvl w:ilvl="2" w:tplc="23F27350">
      <w:numFmt w:val="bullet"/>
      <w:lvlText w:val="•"/>
      <w:lvlJc w:val="left"/>
      <w:pPr>
        <w:ind w:left="2448" w:hanging="361"/>
      </w:pPr>
      <w:rPr>
        <w:rFonts w:hint="default"/>
        <w:lang w:val="ro-RO" w:eastAsia="en-US" w:bidi="ar-SA"/>
      </w:rPr>
    </w:lvl>
    <w:lvl w:ilvl="3" w:tplc="6074A960">
      <w:numFmt w:val="bullet"/>
      <w:lvlText w:val="•"/>
      <w:lvlJc w:val="left"/>
      <w:pPr>
        <w:ind w:left="3312" w:hanging="361"/>
      </w:pPr>
      <w:rPr>
        <w:rFonts w:hint="default"/>
        <w:lang w:val="ro-RO" w:eastAsia="en-US" w:bidi="ar-SA"/>
      </w:rPr>
    </w:lvl>
    <w:lvl w:ilvl="4" w:tplc="61C64230">
      <w:numFmt w:val="bullet"/>
      <w:lvlText w:val="•"/>
      <w:lvlJc w:val="left"/>
      <w:pPr>
        <w:ind w:left="4176" w:hanging="361"/>
      </w:pPr>
      <w:rPr>
        <w:rFonts w:hint="default"/>
        <w:lang w:val="ro-RO" w:eastAsia="en-US" w:bidi="ar-SA"/>
      </w:rPr>
    </w:lvl>
    <w:lvl w:ilvl="5" w:tplc="AB021D0C">
      <w:numFmt w:val="bullet"/>
      <w:lvlText w:val="•"/>
      <w:lvlJc w:val="left"/>
      <w:pPr>
        <w:ind w:left="5040" w:hanging="361"/>
      </w:pPr>
      <w:rPr>
        <w:rFonts w:hint="default"/>
        <w:lang w:val="ro-RO" w:eastAsia="en-US" w:bidi="ar-SA"/>
      </w:rPr>
    </w:lvl>
    <w:lvl w:ilvl="6" w:tplc="A4DAC36E">
      <w:numFmt w:val="bullet"/>
      <w:lvlText w:val="•"/>
      <w:lvlJc w:val="left"/>
      <w:pPr>
        <w:ind w:left="5904" w:hanging="361"/>
      </w:pPr>
      <w:rPr>
        <w:rFonts w:hint="default"/>
        <w:lang w:val="ro-RO" w:eastAsia="en-US" w:bidi="ar-SA"/>
      </w:rPr>
    </w:lvl>
    <w:lvl w:ilvl="7" w:tplc="CBD4318A">
      <w:numFmt w:val="bullet"/>
      <w:lvlText w:val="•"/>
      <w:lvlJc w:val="left"/>
      <w:pPr>
        <w:ind w:left="6768" w:hanging="361"/>
      </w:pPr>
      <w:rPr>
        <w:rFonts w:hint="default"/>
        <w:lang w:val="ro-RO" w:eastAsia="en-US" w:bidi="ar-SA"/>
      </w:rPr>
    </w:lvl>
    <w:lvl w:ilvl="8" w:tplc="F02A2506">
      <w:numFmt w:val="bullet"/>
      <w:lvlText w:val="•"/>
      <w:lvlJc w:val="left"/>
      <w:pPr>
        <w:ind w:left="7632" w:hanging="361"/>
      </w:pPr>
      <w:rPr>
        <w:rFonts w:hint="default"/>
        <w:lang w:val="ro-RO" w:eastAsia="en-US" w:bidi="ar-SA"/>
      </w:rPr>
    </w:lvl>
  </w:abstractNum>
  <w:abstractNum w:abstractNumId="8" w15:restartNumberingAfterBreak="0">
    <w:nsid w:val="5AD1407C"/>
    <w:multiLevelType w:val="hybridMultilevel"/>
    <w:tmpl w:val="10002898"/>
    <w:lvl w:ilvl="0" w:tplc="B314B45A">
      <w:start w:val="1"/>
      <w:numFmt w:val="lowerLetter"/>
      <w:lvlText w:val="%1)"/>
      <w:lvlJc w:val="left"/>
      <w:pPr>
        <w:ind w:left="721" w:hanging="361"/>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94284208">
      <w:numFmt w:val="bullet"/>
      <w:lvlText w:val="•"/>
      <w:lvlJc w:val="left"/>
      <w:pPr>
        <w:ind w:left="1584" w:hanging="361"/>
      </w:pPr>
      <w:rPr>
        <w:rFonts w:hint="default"/>
        <w:lang w:val="ro-RO" w:eastAsia="en-US" w:bidi="ar-SA"/>
      </w:rPr>
    </w:lvl>
    <w:lvl w:ilvl="2" w:tplc="7766148A">
      <w:numFmt w:val="bullet"/>
      <w:lvlText w:val="•"/>
      <w:lvlJc w:val="left"/>
      <w:pPr>
        <w:ind w:left="2448" w:hanging="361"/>
      </w:pPr>
      <w:rPr>
        <w:rFonts w:hint="default"/>
        <w:lang w:val="ro-RO" w:eastAsia="en-US" w:bidi="ar-SA"/>
      </w:rPr>
    </w:lvl>
    <w:lvl w:ilvl="3" w:tplc="306E663C">
      <w:numFmt w:val="bullet"/>
      <w:lvlText w:val="•"/>
      <w:lvlJc w:val="left"/>
      <w:pPr>
        <w:ind w:left="3312" w:hanging="361"/>
      </w:pPr>
      <w:rPr>
        <w:rFonts w:hint="default"/>
        <w:lang w:val="ro-RO" w:eastAsia="en-US" w:bidi="ar-SA"/>
      </w:rPr>
    </w:lvl>
    <w:lvl w:ilvl="4" w:tplc="72A0D258">
      <w:numFmt w:val="bullet"/>
      <w:lvlText w:val="•"/>
      <w:lvlJc w:val="left"/>
      <w:pPr>
        <w:ind w:left="4176" w:hanging="361"/>
      </w:pPr>
      <w:rPr>
        <w:rFonts w:hint="default"/>
        <w:lang w:val="ro-RO" w:eastAsia="en-US" w:bidi="ar-SA"/>
      </w:rPr>
    </w:lvl>
    <w:lvl w:ilvl="5" w:tplc="0B900170">
      <w:numFmt w:val="bullet"/>
      <w:lvlText w:val="•"/>
      <w:lvlJc w:val="left"/>
      <w:pPr>
        <w:ind w:left="5040" w:hanging="361"/>
      </w:pPr>
      <w:rPr>
        <w:rFonts w:hint="default"/>
        <w:lang w:val="ro-RO" w:eastAsia="en-US" w:bidi="ar-SA"/>
      </w:rPr>
    </w:lvl>
    <w:lvl w:ilvl="6" w:tplc="9CB8B188">
      <w:numFmt w:val="bullet"/>
      <w:lvlText w:val="•"/>
      <w:lvlJc w:val="left"/>
      <w:pPr>
        <w:ind w:left="5904" w:hanging="361"/>
      </w:pPr>
      <w:rPr>
        <w:rFonts w:hint="default"/>
        <w:lang w:val="ro-RO" w:eastAsia="en-US" w:bidi="ar-SA"/>
      </w:rPr>
    </w:lvl>
    <w:lvl w:ilvl="7" w:tplc="27DA366A">
      <w:numFmt w:val="bullet"/>
      <w:lvlText w:val="•"/>
      <w:lvlJc w:val="left"/>
      <w:pPr>
        <w:ind w:left="6768" w:hanging="361"/>
      </w:pPr>
      <w:rPr>
        <w:rFonts w:hint="default"/>
        <w:lang w:val="ro-RO" w:eastAsia="en-US" w:bidi="ar-SA"/>
      </w:rPr>
    </w:lvl>
    <w:lvl w:ilvl="8" w:tplc="E38AC594">
      <w:numFmt w:val="bullet"/>
      <w:lvlText w:val="•"/>
      <w:lvlJc w:val="left"/>
      <w:pPr>
        <w:ind w:left="7632" w:hanging="361"/>
      </w:pPr>
      <w:rPr>
        <w:rFonts w:hint="default"/>
        <w:lang w:val="ro-RO" w:eastAsia="en-US" w:bidi="ar-SA"/>
      </w:rPr>
    </w:lvl>
  </w:abstractNum>
  <w:abstractNum w:abstractNumId="9" w15:restartNumberingAfterBreak="0">
    <w:nsid w:val="5CDB784D"/>
    <w:multiLevelType w:val="hybridMultilevel"/>
    <w:tmpl w:val="E4704386"/>
    <w:lvl w:ilvl="0" w:tplc="BC72DC9E">
      <w:start w:val="1"/>
      <w:numFmt w:val="lowerLetter"/>
      <w:lvlText w:val="%1)"/>
      <w:lvlJc w:val="left"/>
      <w:pPr>
        <w:ind w:left="629" w:hanging="270"/>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54B2CB7C">
      <w:numFmt w:val="bullet"/>
      <w:lvlText w:val="•"/>
      <w:lvlJc w:val="left"/>
      <w:pPr>
        <w:ind w:left="1494" w:hanging="270"/>
      </w:pPr>
      <w:rPr>
        <w:rFonts w:hint="default"/>
        <w:lang w:val="ro-RO" w:eastAsia="en-US" w:bidi="ar-SA"/>
      </w:rPr>
    </w:lvl>
    <w:lvl w:ilvl="2" w:tplc="DEC81BE6">
      <w:numFmt w:val="bullet"/>
      <w:lvlText w:val="•"/>
      <w:lvlJc w:val="left"/>
      <w:pPr>
        <w:ind w:left="2368" w:hanging="270"/>
      </w:pPr>
      <w:rPr>
        <w:rFonts w:hint="default"/>
        <w:lang w:val="ro-RO" w:eastAsia="en-US" w:bidi="ar-SA"/>
      </w:rPr>
    </w:lvl>
    <w:lvl w:ilvl="3" w:tplc="B0D6868C">
      <w:numFmt w:val="bullet"/>
      <w:lvlText w:val="•"/>
      <w:lvlJc w:val="left"/>
      <w:pPr>
        <w:ind w:left="3242" w:hanging="270"/>
      </w:pPr>
      <w:rPr>
        <w:rFonts w:hint="default"/>
        <w:lang w:val="ro-RO" w:eastAsia="en-US" w:bidi="ar-SA"/>
      </w:rPr>
    </w:lvl>
    <w:lvl w:ilvl="4" w:tplc="25826D0C">
      <w:numFmt w:val="bullet"/>
      <w:lvlText w:val="•"/>
      <w:lvlJc w:val="left"/>
      <w:pPr>
        <w:ind w:left="4116" w:hanging="270"/>
      </w:pPr>
      <w:rPr>
        <w:rFonts w:hint="default"/>
        <w:lang w:val="ro-RO" w:eastAsia="en-US" w:bidi="ar-SA"/>
      </w:rPr>
    </w:lvl>
    <w:lvl w:ilvl="5" w:tplc="E3E66CB2">
      <w:numFmt w:val="bullet"/>
      <w:lvlText w:val="•"/>
      <w:lvlJc w:val="left"/>
      <w:pPr>
        <w:ind w:left="4990" w:hanging="270"/>
      </w:pPr>
      <w:rPr>
        <w:rFonts w:hint="default"/>
        <w:lang w:val="ro-RO" w:eastAsia="en-US" w:bidi="ar-SA"/>
      </w:rPr>
    </w:lvl>
    <w:lvl w:ilvl="6" w:tplc="705E229A">
      <w:numFmt w:val="bullet"/>
      <w:lvlText w:val="•"/>
      <w:lvlJc w:val="left"/>
      <w:pPr>
        <w:ind w:left="5864" w:hanging="270"/>
      </w:pPr>
      <w:rPr>
        <w:rFonts w:hint="default"/>
        <w:lang w:val="ro-RO" w:eastAsia="en-US" w:bidi="ar-SA"/>
      </w:rPr>
    </w:lvl>
    <w:lvl w:ilvl="7" w:tplc="DBF84130">
      <w:numFmt w:val="bullet"/>
      <w:lvlText w:val="•"/>
      <w:lvlJc w:val="left"/>
      <w:pPr>
        <w:ind w:left="6738" w:hanging="270"/>
      </w:pPr>
      <w:rPr>
        <w:rFonts w:hint="default"/>
        <w:lang w:val="ro-RO" w:eastAsia="en-US" w:bidi="ar-SA"/>
      </w:rPr>
    </w:lvl>
    <w:lvl w:ilvl="8" w:tplc="4546216A">
      <w:numFmt w:val="bullet"/>
      <w:lvlText w:val="•"/>
      <w:lvlJc w:val="left"/>
      <w:pPr>
        <w:ind w:left="7612" w:hanging="270"/>
      </w:pPr>
      <w:rPr>
        <w:rFonts w:hint="default"/>
        <w:lang w:val="ro-RO" w:eastAsia="en-US" w:bidi="ar-SA"/>
      </w:rPr>
    </w:lvl>
  </w:abstractNum>
  <w:abstractNum w:abstractNumId="10" w15:restartNumberingAfterBreak="0">
    <w:nsid w:val="5E0F331F"/>
    <w:multiLevelType w:val="hybridMultilevel"/>
    <w:tmpl w:val="CB8AE214"/>
    <w:lvl w:ilvl="0" w:tplc="9B34C31A">
      <w:start w:val="1"/>
      <w:numFmt w:val="lowerLetter"/>
      <w:lvlText w:val="%1)"/>
      <w:lvlJc w:val="left"/>
      <w:pPr>
        <w:ind w:left="721" w:hanging="361"/>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388C9A14">
      <w:numFmt w:val="bullet"/>
      <w:lvlText w:val="•"/>
      <w:lvlJc w:val="left"/>
      <w:pPr>
        <w:ind w:left="1584" w:hanging="361"/>
      </w:pPr>
      <w:rPr>
        <w:rFonts w:hint="default"/>
        <w:lang w:val="ro-RO" w:eastAsia="en-US" w:bidi="ar-SA"/>
      </w:rPr>
    </w:lvl>
    <w:lvl w:ilvl="2" w:tplc="6F128F92">
      <w:numFmt w:val="bullet"/>
      <w:lvlText w:val="•"/>
      <w:lvlJc w:val="left"/>
      <w:pPr>
        <w:ind w:left="2448" w:hanging="361"/>
      </w:pPr>
      <w:rPr>
        <w:rFonts w:hint="default"/>
        <w:lang w:val="ro-RO" w:eastAsia="en-US" w:bidi="ar-SA"/>
      </w:rPr>
    </w:lvl>
    <w:lvl w:ilvl="3" w:tplc="50509CA8">
      <w:numFmt w:val="bullet"/>
      <w:lvlText w:val="•"/>
      <w:lvlJc w:val="left"/>
      <w:pPr>
        <w:ind w:left="3312" w:hanging="361"/>
      </w:pPr>
      <w:rPr>
        <w:rFonts w:hint="default"/>
        <w:lang w:val="ro-RO" w:eastAsia="en-US" w:bidi="ar-SA"/>
      </w:rPr>
    </w:lvl>
    <w:lvl w:ilvl="4" w:tplc="4F2A8C46">
      <w:numFmt w:val="bullet"/>
      <w:lvlText w:val="•"/>
      <w:lvlJc w:val="left"/>
      <w:pPr>
        <w:ind w:left="4176" w:hanging="361"/>
      </w:pPr>
      <w:rPr>
        <w:rFonts w:hint="default"/>
        <w:lang w:val="ro-RO" w:eastAsia="en-US" w:bidi="ar-SA"/>
      </w:rPr>
    </w:lvl>
    <w:lvl w:ilvl="5" w:tplc="EF9CF5DC">
      <w:numFmt w:val="bullet"/>
      <w:lvlText w:val="•"/>
      <w:lvlJc w:val="left"/>
      <w:pPr>
        <w:ind w:left="5040" w:hanging="361"/>
      </w:pPr>
      <w:rPr>
        <w:rFonts w:hint="default"/>
        <w:lang w:val="ro-RO" w:eastAsia="en-US" w:bidi="ar-SA"/>
      </w:rPr>
    </w:lvl>
    <w:lvl w:ilvl="6" w:tplc="B8CE5B88">
      <w:numFmt w:val="bullet"/>
      <w:lvlText w:val="•"/>
      <w:lvlJc w:val="left"/>
      <w:pPr>
        <w:ind w:left="5904" w:hanging="361"/>
      </w:pPr>
      <w:rPr>
        <w:rFonts w:hint="default"/>
        <w:lang w:val="ro-RO" w:eastAsia="en-US" w:bidi="ar-SA"/>
      </w:rPr>
    </w:lvl>
    <w:lvl w:ilvl="7" w:tplc="DDE2A458">
      <w:numFmt w:val="bullet"/>
      <w:lvlText w:val="•"/>
      <w:lvlJc w:val="left"/>
      <w:pPr>
        <w:ind w:left="6768" w:hanging="361"/>
      </w:pPr>
      <w:rPr>
        <w:rFonts w:hint="default"/>
        <w:lang w:val="ro-RO" w:eastAsia="en-US" w:bidi="ar-SA"/>
      </w:rPr>
    </w:lvl>
    <w:lvl w:ilvl="8" w:tplc="6FA693F6">
      <w:numFmt w:val="bullet"/>
      <w:lvlText w:val="•"/>
      <w:lvlJc w:val="left"/>
      <w:pPr>
        <w:ind w:left="7632" w:hanging="361"/>
      </w:pPr>
      <w:rPr>
        <w:rFonts w:hint="default"/>
        <w:lang w:val="ro-RO" w:eastAsia="en-US" w:bidi="ar-SA"/>
      </w:rPr>
    </w:lvl>
  </w:abstractNum>
  <w:abstractNum w:abstractNumId="11" w15:restartNumberingAfterBreak="0">
    <w:nsid w:val="6047613B"/>
    <w:multiLevelType w:val="hybridMultilevel"/>
    <w:tmpl w:val="C8AE601E"/>
    <w:lvl w:ilvl="0" w:tplc="D29095C8">
      <w:start w:val="1"/>
      <w:numFmt w:val="lowerLetter"/>
      <w:lvlText w:val="%1)"/>
      <w:lvlJc w:val="left"/>
      <w:pPr>
        <w:ind w:left="721" w:hanging="361"/>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881CFD6E">
      <w:numFmt w:val="bullet"/>
      <w:lvlText w:val="•"/>
      <w:lvlJc w:val="left"/>
      <w:pPr>
        <w:ind w:left="1584" w:hanging="361"/>
      </w:pPr>
      <w:rPr>
        <w:rFonts w:hint="default"/>
        <w:lang w:val="ro-RO" w:eastAsia="en-US" w:bidi="ar-SA"/>
      </w:rPr>
    </w:lvl>
    <w:lvl w:ilvl="2" w:tplc="172C417C">
      <w:numFmt w:val="bullet"/>
      <w:lvlText w:val="•"/>
      <w:lvlJc w:val="left"/>
      <w:pPr>
        <w:ind w:left="2448" w:hanging="361"/>
      </w:pPr>
      <w:rPr>
        <w:rFonts w:hint="default"/>
        <w:lang w:val="ro-RO" w:eastAsia="en-US" w:bidi="ar-SA"/>
      </w:rPr>
    </w:lvl>
    <w:lvl w:ilvl="3" w:tplc="7D6C35F8">
      <w:numFmt w:val="bullet"/>
      <w:lvlText w:val="•"/>
      <w:lvlJc w:val="left"/>
      <w:pPr>
        <w:ind w:left="3312" w:hanging="361"/>
      </w:pPr>
      <w:rPr>
        <w:rFonts w:hint="default"/>
        <w:lang w:val="ro-RO" w:eastAsia="en-US" w:bidi="ar-SA"/>
      </w:rPr>
    </w:lvl>
    <w:lvl w:ilvl="4" w:tplc="C92E9D46">
      <w:numFmt w:val="bullet"/>
      <w:lvlText w:val="•"/>
      <w:lvlJc w:val="left"/>
      <w:pPr>
        <w:ind w:left="4176" w:hanging="361"/>
      </w:pPr>
      <w:rPr>
        <w:rFonts w:hint="default"/>
        <w:lang w:val="ro-RO" w:eastAsia="en-US" w:bidi="ar-SA"/>
      </w:rPr>
    </w:lvl>
    <w:lvl w:ilvl="5" w:tplc="0AE656A6">
      <w:numFmt w:val="bullet"/>
      <w:lvlText w:val="•"/>
      <w:lvlJc w:val="left"/>
      <w:pPr>
        <w:ind w:left="5040" w:hanging="361"/>
      </w:pPr>
      <w:rPr>
        <w:rFonts w:hint="default"/>
        <w:lang w:val="ro-RO" w:eastAsia="en-US" w:bidi="ar-SA"/>
      </w:rPr>
    </w:lvl>
    <w:lvl w:ilvl="6" w:tplc="84169E52">
      <w:numFmt w:val="bullet"/>
      <w:lvlText w:val="•"/>
      <w:lvlJc w:val="left"/>
      <w:pPr>
        <w:ind w:left="5904" w:hanging="361"/>
      </w:pPr>
      <w:rPr>
        <w:rFonts w:hint="default"/>
        <w:lang w:val="ro-RO" w:eastAsia="en-US" w:bidi="ar-SA"/>
      </w:rPr>
    </w:lvl>
    <w:lvl w:ilvl="7" w:tplc="4C30364E">
      <w:numFmt w:val="bullet"/>
      <w:lvlText w:val="•"/>
      <w:lvlJc w:val="left"/>
      <w:pPr>
        <w:ind w:left="6768" w:hanging="361"/>
      </w:pPr>
      <w:rPr>
        <w:rFonts w:hint="default"/>
        <w:lang w:val="ro-RO" w:eastAsia="en-US" w:bidi="ar-SA"/>
      </w:rPr>
    </w:lvl>
    <w:lvl w:ilvl="8" w:tplc="A42012F4">
      <w:numFmt w:val="bullet"/>
      <w:lvlText w:val="•"/>
      <w:lvlJc w:val="left"/>
      <w:pPr>
        <w:ind w:left="7632" w:hanging="361"/>
      </w:pPr>
      <w:rPr>
        <w:rFonts w:hint="default"/>
        <w:lang w:val="ro-RO" w:eastAsia="en-US" w:bidi="ar-SA"/>
      </w:rPr>
    </w:lvl>
  </w:abstractNum>
  <w:abstractNum w:abstractNumId="12" w15:restartNumberingAfterBreak="0">
    <w:nsid w:val="6157011A"/>
    <w:multiLevelType w:val="hybridMultilevel"/>
    <w:tmpl w:val="CF822888"/>
    <w:lvl w:ilvl="0" w:tplc="31E8184A">
      <w:start w:val="1"/>
      <w:numFmt w:val="lowerLetter"/>
      <w:lvlText w:val="%1)"/>
      <w:lvlJc w:val="left"/>
      <w:pPr>
        <w:ind w:left="721" w:hanging="342"/>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1DD4AC1E">
      <w:numFmt w:val="bullet"/>
      <w:lvlText w:val="•"/>
      <w:lvlJc w:val="left"/>
      <w:pPr>
        <w:ind w:left="1584" w:hanging="342"/>
      </w:pPr>
      <w:rPr>
        <w:rFonts w:hint="default"/>
        <w:lang w:val="ro-RO" w:eastAsia="en-US" w:bidi="ar-SA"/>
      </w:rPr>
    </w:lvl>
    <w:lvl w:ilvl="2" w:tplc="81622902">
      <w:numFmt w:val="bullet"/>
      <w:lvlText w:val="•"/>
      <w:lvlJc w:val="left"/>
      <w:pPr>
        <w:ind w:left="2448" w:hanging="342"/>
      </w:pPr>
      <w:rPr>
        <w:rFonts w:hint="default"/>
        <w:lang w:val="ro-RO" w:eastAsia="en-US" w:bidi="ar-SA"/>
      </w:rPr>
    </w:lvl>
    <w:lvl w:ilvl="3" w:tplc="7E82A2F8">
      <w:numFmt w:val="bullet"/>
      <w:lvlText w:val="•"/>
      <w:lvlJc w:val="left"/>
      <w:pPr>
        <w:ind w:left="3312" w:hanging="342"/>
      </w:pPr>
      <w:rPr>
        <w:rFonts w:hint="default"/>
        <w:lang w:val="ro-RO" w:eastAsia="en-US" w:bidi="ar-SA"/>
      </w:rPr>
    </w:lvl>
    <w:lvl w:ilvl="4" w:tplc="B260BF98">
      <w:numFmt w:val="bullet"/>
      <w:lvlText w:val="•"/>
      <w:lvlJc w:val="left"/>
      <w:pPr>
        <w:ind w:left="4176" w:hanging="342"/>
      </w:pPr>
      <w:rPr>
        <w:rFonts w:hint="default"/>
        <w:lang w:val="ro-RO" w:eastAsia="en-US" w:bidi="ar-SA"/>
      </w:rPr>
    </w:lvl>
    <w:lvl w:ilvl="5" w:tplc="B2AC0916">
      <w:numFmt w:val="bullet"/>
      <w:lvlText w:val="•"/>
      <w:lvlJc w:val="left"/>
      <w:pPr>
        <w:ind w:left="5040" w:hanging="342"/>
      </w:pPr>
      <w:rPr>
        <w:rFonts w:hint="default"/>
        <w:lang w:val="ro-RO" w:eastAsia="en-US" w:bidi="ar-SA"/>
      </w:rPr>
    </w:lvl>
    <w:lvl w:ilvl="6" w:tplc="FB48B2D0">
      <w:numFmt w:val="bullet"/>
      <w:lvlText w:val="•"/>
      <w:lvlJc w:val="left"/>
      <w:pPr>
        <w:ind w:left="5904" w:hanging="342"/>
      </w:pPr>
      <w:rPr>
        <w:rFonts w:hint="default"/>
        <w:lang w:val="ro-RO" w:eastAsia="en-US" w:bidi="ar-SA"/>
      </w:rPr>
    </w:lvl>
    <w:lvl w:ilvl="7" w:tplc="45900D4C">
      <w:numFmt w:val="bullet"/>
      <w:lvlText w:val="•"/>
      <w:lvlJc w:val="left"/>
      <w:pPr>
        <w:ind w:left="6768" w:hanging="342"/>
      </w:pPr>
      <w:rPr>
        <w:rFonts w:hint="default"/>
        <w:lang w:val="ro-RO" w:eastAsia="en-US" w:bidi="ar-SA"/>
      </w:rPr>
    </w:lvl>
    <w:lvl w:ilvl="8" w:tplc="83C23822">
      <w:numFmt w:val="bullet"/>
      <w:lvlText w:val="•"/>
      <w:lvlJc w:val="left"/>
      <w:pPr>
        <w:ind w:left="7632" w:hanging="342"/>
      </w:pPr>
      <w:rPr>
        <w:rFonts w:hint="default"/>
        <w:lang w:val="ro-RO" w:eastAsia="en-US" w:bidi="ar-SA"/>
      </w:rPr>
    </w:lvl>
  </w:abstractNum>
  <w:abstractNum w:abstractNumId="13" w15:restartNumberingAfterBreak="0">
    <w:nsid w:val="70471198"/>
    <w:multiLevelType w:val="hybridMultilevel"/>
    <w:tmpl w:val="325C7CF4"/>
    <w:lvl w:ilvl="0" w:tplc="3D10E6D4">
      <w:start w:val="1"/>
      <w:numFmt w:val="lowerLetter"/>
      <w:lvlText w:val="%1)"/>
      <w:lvlJc w:val="left"/>
      <w:pPr>
        <w:ind w:left="629" w:hanging="284"/>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D81AECF0">
      <w:numFmt w:val="bullet"/>
      <w:lvlText w:val="•"/>
      <w:lvlJc w:val="left"/>
      <w:pPr>
        <w:ind w:left="1494" w:hanging="284"/>
      </w:pPr>
      <w:rPr>
        <w:rFonts w:hint="default"/>
        <w:lang w:val="ro-RO" w:eastAsia="en-US" w:bidi="ar-SA"/>
      </w:rPr>
    </w:lvl>
    <w:lvl w:ilvl="2" w:tplc="7292DC28">
      <w:numFmt w:val="bullet"/>
      <w:lvlText w:val="•"/>
      <w:lvlJc w:val="left"/>
      <w:pPr>
        <w:ind w:left="2368" w:hanging="284"/>
      </w:pPr>
      <w:rPr>
        <w:rFonts w:hint="default"/>
        <w:lang w:val="ro-RO" w:eastAsia="en-US" w:bidi="ar-SA"/>
      </w:rPr>
    </w:lvl>
    <w:lvl w:ilvl="3" w:tplc="8A30CE08">
      <w:numFmt w:val="bullet"/>
      <w:lvlText w:val="•"/>
      <w:lvlJc w:val="left"/>
      <w:pPr>
        <w:ind w:left="3242" w:hanging="284"/>
      </w:pPr>
      <w:rPr>
        <w:rFonts w:hint="default"/>
        <w:lang w:val="ro-RO" w:eastAsia="en-US" w:bidi="ar-SA"/>
      </w:rPr>
    </w:lvl>
    <w:lvl w:ilvl="4" w:tplc="A0CEB096">
      <w:numFmt w:val="bullet"/>
      <w:lvlText w:val="•"/>
      <w:lvlJc w:val="left"/>
      <w:pPr>
        <w:ind w:left="4116" w:hanging="284"/>
      </w:pPr>
      <w:rPr>
        <w:rFonts w:hint="default"/>
        <w:lang w:val="ro-RO" w:eastAsia="en-US" w:bidi="ar-SA"/>
      </w:rPr>
    </w:lvl>
    <w:lvl w:ilvl="5" w:tplc="0F989996">
      <w:numFmt w:val="bullet"/>
      <w:lvlText w:val="•"/>
      <w:lvlJc w:val="left"/>
      <w:pPr>
        <w:ind w:left="4990" w:hanging="284"/>
      </w:pPr>
      <w:rPr>
        <w:rFonts w:hint="default"/>
        <w:lang w:val="ro-RO" w:eastAsia="en-US" w:bidi="ar-SA"/>
      </w:rPr>
    </w:lvl>
    <w:lvl w:ilvl="6" w:tplc="9B5CBFC4">
      <w:numFmt w:val="bullet"/>
      <w:lvlText w:val="•"/>
      <w:lvlJc w:val="left"/>
      <w:pPr>
        <w:ind w:left="5864" w:hanging="284"/>
      </w:pPr>
      <w:rPr>
        <w:rFonts w:hint="default"/>
        <w:lang w:val="ro-RO" w:eastAsia="en-US" w:bidi="ar-SA"/>
      </w:rPr>
    </w:lvl>
    <w:lvl w:ilvl="7" w:tplc="556C6A16">
      <w:numFmt w:val="bullet"/>
      <w:lvlText w:val="•"/>
      <w:lvlJc w:val="left"/>
      <w:pPr>
        <w:ind w:left="6738" w:hanging="284"/>
      </w:pPr>
      <w:rPr>
        <w:rFonts w:hint="default"/>
        <w:lang w:val="ro-RO" w:eastAsia="en-US" w:bidi="ar-SA"/>
      </w:rPr>
    </w:lvl>
    <w:lvl w:ilvl="8" w:tplc="2DF0ADF2">
      <w:numFmt w:val="bullet"/>
      <w:lvlText w:val="•"/>
      <w:lvlJc w:val="left"/>
      <w:pPr>
        <w:ind w:left="7612" w:hanging="284"/>
      </w:pPr>
      <w:rPr>
        <w:rFonts w:hint="default"/>
        <w:lang w:val="ro-RO" w:eastAsia="en-US" w:bidi="ar-SA"/>
      </w:rPr>
    </w:lvl>
  </w:abstractNum>
  <w:abstractNum w:abstractNumId="14" w15:restartNumberingAfterBreak="0">
    <w:nsid w:val="705D7CE6"/>
    <w:multiLevelType w:val="hybridMultilevel"/>
    <w:tmpl w:val="2828E85E"/>
    <w:lvl w:ilvl="0" w:tplc="2334F376">
      <w:start w:val="1"/>
      <w:numFmt w:val="decimal"/>
      <w:lvlText w:val="(%1)"/>
      <w:lvlJc w:val="left"/>
      <w:pPr>
        <w:ind w:left="1081" w:hanging="341"/>
        <w:jc w:val="right"/>
      </w:pPr>
      <w:rPr>
        <w:rFonts w:ascii="Times New Roman" w:eastAsia="Times New Roman" w:hAnsi="Times New Roman" w:cs="Times New Roman" w:hint="default"/>
        <w:b w:val="0"/>
        <w:bCs w:val="0"/>
        <w:i w:val="0"/>
        <w:iCs w:val="0"/>
        <w:spacing w:val="0"/>
        <w:w w:val="100"/>
        <w:sz w:val="24"/>
        <w:szCs w:val="24"/>
        <w:lang w:val="ro-RO" w:eastAsia="en-US" w:bidi="ar-SA"/>
      </w:rPr>
    </w:lvl>
    <w:lvl w:ilvl="1" w:tplc="834A4D40">
      <w:numFmt w:val="bullet"/>
      <w:lvlText w:val="•"/>
      <w:lvlJc w:val="left"/>
      <w:pPr>
        <w:ind w:left="1908" w:hanging="341"/>
      </w:pPr>
      <w:rPr>
        <w:rFonts w:hint="default"/>
        <w:lang w:val="ro-RO" w:eastAsia="en-US" w:bidi="ar-SA"/>
      </w:rPr>
    </w:lvl>
    <w:lvl w:ilvl="2" w:tplc="E6A023F2">
      <w:numFmt w:val="bullet"/>
      <w:lvlText w:val="•"/>
      <w:lvlJc w:val="left"/>
      <w:pPr>
        <w:ind w:left="2736" w:hanging="341"/>
      </w:pPr>
      <w:rPr>
        <w:rFonts w:hint="default"/>
        <w:lang w:val="ro-RO" w:eastAsia="en-US" w:bidi="ar-SA"/>
      </w:rPr>
    </w:lvl>
    <w:lvl w:ilvl="3" w:tplc="4CDC05B0">
      <w:numFmt w:val="bullet"/>
      <w:lvlText w:val="•"/>
      <w:lvlJc w:val="left"/>
      <w:pPr>
        <w:ind w:left="3564" w:hanging="341"/>
      </w:pPr>
      <w:rPr>
        <w:rFonts w:hint="default"/>
        <w:lang w:val="ro-RO" w:eastAsia="en-US" w:bidi="ar-SA"/>
      </w:rPr>
    </w:lvl>
    <w:lvl w:ilvl="4" w:tplc="9304AF2C">
      <w:numFmt w:val="bullet"/>
      <w:lvlText w:val="•"/>
      <w:lvlJc w:val="left"/>
      <w:pPr>
        <w:ind w:left="4392" w:hanging="341"/>
      </w:pPr>
      <w:rPr>
        <w:rFonts w:hint="default"/>
        <w:lang w:val="ro-RO" w:eastAsia="en-US" w:bidi="ar-SA"/>
      </w:rPr>
    </w:lvl>
    <w:lvl w:ilvl="5" w:tplc="9C4C873A">
      <w:numFmt w:val="bullet"/>
      <w:lvlText w:val="•"/>
      <w:lvlJc w:val="left"/>
      <w:pPr>
        <w:ind w:left="5220" w:hanging="341"/>
      </w:pPr>
      <w:rPr>
        <w:rFonts w:hint="default"/>
        <w:lang w:val="ro-RO" w:eastAsia="en-US" w:bidi="ar-SA"/>
      </w:rPr>
    </w:lvl>
    <w:lvl w:ilvl="6" w:tplc="2788D30E">
      <w:numFmt w:val="bullet"/>
      <w:lvlText w:val="•"/>
      <w:lvlJc w:val="left"/>
      <w:pPr>
        <w:ind w:left="6048" w:hanging="341"/>
      </w:pPr>
      <w:rPr>
        <w:rFonts w:hint="default"/>
        <w:lang w:val="ro-RO" w:eastAsia="en-US" w:bidi="ar-SA"/>
      </w:rPr>
    </w:lvl>
    <w:lvl w:ilvl="7" w:tplc="5B4496DC">
      <w:numFmt w:val="bullet"/>
      <w:lvlText w:val="•"/>
      <w:lvlJc w:val="left"/>
      <w:pPr>
        <w:ind w:left="6876" w:hanging="341"/>
      </w:pPr>
      <w:rPr>
        <w:rFonts w:hint="default"/>
        <w:lang w:val="ro-RO" w:eastAsia="en-US" w:bidi="ar-SA"/>
      </w:rPr>
    </w:lvl>
    <w:lvl w:ilvl="8" w:tplc="110C3B48">
      <w:numFmt w:val="bullet"/>
      <w:lvlText w:val="•"/>
      <w:lvlJc w:val="left"/>
      <w:pPr>
        <w:ind w:left="7704" w:hanging="341"/>
      </w:pPr>
      <w:rPr>
        <w:rFonts w:hint="default"/>
        <w:lang w:val="ro-RO" w:eastAsia="en-US" w:bidi="ar-SA"/>
      </w:rPr>
    </w:lvl>
  </w:abstractNum>
  <w:num w:numId="1" w16cid:durableId="1511488877">
    <w:abstractNumId w:val="14"/>
  </w:num>
  <w:num w:numId="2" w16cid:durableId="1632053841">
    <w:abstractNumId w:val="10"/>
  </w:num>
  <w:num w:numId="3" w16cid:durableId="883105056">
    <w:abstractNumId w:val="0"/>
  </w:num>
  <w:num w:numId="4" w16cid:durableId="1423260714">
    <w:abstractNumId w:val="3"/>
  </w:num>
  <w:num w:numId="5" w16cid:durableId="1142189160">
    <w:abstractNumId w:val="11"/>
  </w:num>
  <w:num w:numId="6" w16cid:durableId="2146390029">
    <w:abstractNumId w:val="8"/>
  </w:num>
  <w:num w:numId="7" w16cid:durableId="1077556291">
    <w:abstractNumId w:val="2"/>
  </w:num>
  <w:num w:numId="8" w16cid:durableId="1891065720">
    <w:abstractNumId w:val="13"/>
  </w:num>
  <w:num w:numId="9" w16cid:durableId="1307011740">
    <w:abstractNumId w:val="9"/>
  </w:num>
  <w:num w:numId="10" w16cid:durableId="336806351">
    <w:abstractNumId w:val="5"/>
  </w:num>
  <w:num w:numId="11" w16cid:durableId="102384320">
    <w:abstractNumId w:val="4"/>
  </w:num>
  <w:num w:numId="12" w16cid:durableId="313602729">
    <w:abstractNumId w:val="6"/>
  </w:num>
  <w:num w:numId="13" w16cid:durableId="103229772">
    <w:abstractNumId w:val="12"/>
  </w:num>
  <w:num w:numId="14" w16cid:durableId="54397158">
    <w:abstractNumId w:val="7"/>
  </w:num>
  <w:num w:numId="15" w16cid:durableId="441724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42452"/>
    <w:rsid w:val="00213F35"/>
    <w:rsid w:val="00255E6E"/>
    <w:rsid w:val="00376CFC"/>
    <w:rsid w:val="00542452"/>
    <w:rsid w:val="00A4371F"/>
    <w:rsid w:val="00C01D38"/>
    <w:rsid w:val="00C30B9C"/>
    <w:rsid w:val="00C80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E99C"/>
  <w15:docId w15:val="{3BC9BCED-92E1-47EB-9A55-359A48D82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Titlu1">
    <w:name w:val="heading 1"/>
    <w:basedOn w:val="Normal"/>
    <w:uiPriority w:val="9"/>
    <w:qFormat/>
    <w:pPr>
      <w:ind w:left="970"/>
      <w:jc w:val="center"/>
      <w:outlineLvl w:val="0"/>
    </w:pPr>
    <w:rPr>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rPr>
      <w:sz w:val="24"/>
      <w:szCs w:val="24"/>
    </w:rPr>
  </w:style>
  <w:style w:type="paragraph" w:styleId="Listparagraf">
    <w:name w:val="List Paragraph"/>
    <w:basedOn w:val="Normal"/>
    <w:uiPriority w:val="1"/>
    <w:qFormat/>
    <w:pPr>
      <w:spacing w:before="36"/>
      <w:ind w:left="721" w:hanging="361"/>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213F35"/>
    <w:pPr>
      <w:tabs>
        <w:tab w:val="center" w:pos="4680"/>
        <w:tab w:val="right" w:pos="9360"/>
      </w:tabs>
    </w:pPr>
  </w:style>
  <w:style w:type="character" w:customStyle="1" w:styleId="AntetCaracter">
    <w:name w:val="Antet Caracter"/>
    <w:basedOn w:val="Fontdeparagrafimplicit"/>
    <w:link w:val="Antet"/>
    <w:uiPriority w:val="99"/>
    <w:rsid w:val="00213F35"/>
    <w:rPr>
      <w:rFonts w:ascii="Times New Roman" w:eastAsia="Times New Roman" w:hAnsi="Times New Roman" w:cs="Times New Roman"/>
      <w:lang w:val="ro-RO"/>
    </w:rPr>
  </w:style>
  <w:style w:type="paragraph" w:styleId="Subsol">
    <w:name w:val="footer"/>
    <w:basedOn w:val="Normal"/>
    <w:link w:val="SubsolCaracter"/>
    <w:uiPriority w:val="99"/>
    <w:unhideWhenUsed/>
    <w:rsid w:val="00213F35"/>
    <w:pPr>
      <w:tabs>
        <w:tab w:val="center" w:pos="4680"/>
        <w:tab w:val="right" w:pos="9360"/>
      </w:tabs>
    </w:pPr>
  </w:style>
  <w:style w:type="character" w:customStyle="1" w:styleId="SubsolCaracter">
    <w:name w:val="Subsol Caracter"/>
    <w:basedOn w:val="Fontdeparagrafimplicit"/>
    <w:link w:val="Subsol"/>
    <w:uiPriority w:val="99"/>
    <w:rsid w:val="00213F35"/>
    <w:rPr>
      <w:rFonts w:ascii="Times New Roman" w:eastAsia="Times New Roman" w:hAnsi="Times New Roman" w:cs="Times New Roman"/>
      <w:lang w:val="ro-RO"/>
    </w:rPr>
  </w:style>
  <w:style w:type="character" w:styleId="Hyperlink">
    <w:name w:val="Hyperlink"/>
    <w:basedOn w:val="Fontdeparagrafimplicit"/>
    <w:uiPriority w:val="99"/>
    <w:unhideWhenUsed/>
    <w:rsid w:val="00213F35"/>
    <w:rPr>
      <w:color w:val="0000FF" w:themeColor="hyperlink"/>
      <w:u w:val="single"/>
    </w:rPr>
  </w:style>
  <w:style w:type="character" w:styleId="MeniuneNerezolvat">
    <w:name w:val="Unresolved Mention"/>
    <w:basedOn w:val="Fontdeparagrafimplicit"/>
    <w:uiPriority w:val="99"/>
    <w:semiHidden/>
    <w:unhideWhenUsed/>
    <w:rsid w:val="00213F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scoalasaravale.ro," TargetMode="External"/><Relationship Id="rId2" Type="http://schemas.openxmlformats.org/officeDocument/2006/relationships/hyperlink" Target="mailto:scoala.saravale@yahoo.com" TargetMode="External"/><Relationship Id="rId1" Type="http://schemas.openxmlformats.org/officeDocument/2006/relationships/hyperlink" Target="http://www.scoalasaravale.ro," TargetMode="External"/><Relationship Id="rId4" Type="http://schemas.openxmlformats.org/officeDocument/2006/relationships/hyperlink" Target="mailto:scoala.saravale@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10</Pages>
  <Words>3062</Words>
  <Characters>17455</Characters>
  <Application>Microsoft Office Word</Application>
  <DocSecurity>0</DocSecurity>
  <Lines>145</Lines>
  <Paragraphs>40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Scoala</dc:creator>
  <cp:lastModifiedBy>Saravale</cp:lastModifiedBy>
  <cp:revision>3</cp:revision>
  <cp:lastPrinted>2026-03-09T08:19:00Z</cp:lastPrinted>
  <dcterms:created xsi:type="dcterms:W3CDTF">2026-03-09T08:10:00Z</dcterms:created>
  <dcterms:modified xsi:type="dcterms:W3CDTF">2026-03-31T07:44:00Z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2024-09-18T00:00:00Z</vt:filetime>
  </property>
  <property fmtid="{D5CDD505-2E9C-101B-9397-08002B2CF9AE}" pid="3" name="Creator">
    <vt:lpwstr>Microsoft® Word 2016</vt:lpwstr>
  </property>
  <property fmtid="{D5CDD505-2E9C-101B-9397-08002B2CF9AE}" pid="4" name="LastSaved">
    <vt:filetime>2026-03-09T00:00:00Z</vt:filetime>
  </property>
  <property fmtid="{D5CDD505-2E9C-101B-9397-08002B2CF9AE}" pid="5" name="Producer">
    <vt:lpwstr>www.ilovepdf.com</vt:lpwstr>
  </property>
</Properties>
</file>